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DD8" w:rsidRDefault="00B90DD8">
      <w:pPr>
        <w:pStyle w:val="Tekstpodstawowy"/>
        <w:spacing w:before="39"/>
        <w:rPr>
          <w:rFonts w:ascii="Times New Roman"/>
          <w:b w:val="0"/>
        </w:rPr>
      </w:pPr>
    </w:p>
    <w:p w:rsidR="00B90DD8" w:rsidRDefault="00690C41">
      <w:pPr>
        <w:pStyle w:val="Tekstpodstawowy"/>
        <w:ind w:left="255" w:right="391"/>
        <w:jc w:val="center"/>
      </w:pPr>
      <w:r>
        <w:rPr>
          <w:color w:val="252525"/>
        </w:rPr>
        <w:t>ZAPYTANIE</w:t>
      </w:r>
      <w:r>
        <w:rPr>
          <w:color w:val="252525"/>
          <w:spacing w:val="-8"/>
        </w:rPr>
        <w:t xml:space="preserve"> </w:t>
      </w:r>
      <w:r>
        <w:rPr>
          <w:color w:val="252525"/>
        </w:rPr>
        <w:t>OFERTOWE</w:t>
      </w:r>
      <w:r>
        <w:rPr>
          <w:color w:val="252525"/>
          <w:spacing w:val="-8"/>
        </w:rPr>
        <w:t xml:space="preserve"> </w:t>
      </w:r>
      <w:r>
        <w:rPr>
          <w:color w:val="252525"/>
          <w:spacing w:val="-4"/>
        </w:rPr>
        <w:t>NUMER</w:t>
      </w:r>
    </w:p>
    <w:p w:rsidR="00B90DD8" w:rsidRDefault="0070682C">
      <w:pPr>
        <w:pStyle w:val="Tekstpodstawowy"/>
        <w:spacing w:before="39"/>
        <w:ind w:left="391" w:right="136"/>
        <w:jc w:val="center"/>
      </w:pPr>
      <w:r>
        <w:rPr>
          <w:color w:val="252525"/>
          <w:spacing w:val="-2"/>
        </w:rPr>
        <w:t>1/01/2026</w:t>
      </w:r>
    </w:p>
    <w:p w:rsidR="00B90DD8" w:rsidRDefault="00B90DD8">
      <w:pPr>
        <w:spacing w:before="115" w:after="1"/>
        <w:rPr>
          <w:b/>
          <w:sz w:val="20"/>
        </w:r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trPr>
          <w:trHeight w:val="427"/>
        </w:trPr>
        <w:tc>
          <w:tcPr>
            <w:tcW w:w="10348" w:type="dxa"/>
            <w:gridSpan w:val="2"/>
            <w:tcBorders>
              <w:bottom w:val="single" w:sz="4" w:space="0" w:color="000000"/>
            </w:tcBorders>
          </w:tcPr>
          <w:p w:rsidR="00B90DD8" w:rsidRDefault="00B3039D" w:rsidP="0070682C">
            <w:pPr>
              <w:pStyle w:val="TableParagraph"/>
              <w:spacing w:before="85"/>
              <w:ind w:right="61"/>
              <w:jc w:val="right"/>
              <w:rPr>
                <w:i/>
                <w:sz w:val="20"/>
              </w:rPr>
            </w:pPr>
            <w:r>
              <w:rPr>
                <w:i/>
                <w:color w:val="252525"/>
                <w:sz w:val="20"/>
              </w:rPr>
              <w:t>Olecko</w:t>
            </w:r>
            <w:r w:rsidR="00690C41" w:rsidRPr="00687AFE">
              <w:rPr>
                <w:i/>
                <w:sz w:val="20"/>
              </w:rPr>
              <w:t>,</w:t>
            </w:r>
            <w:r w:rsidR="00690C41" w:rsidRPr="00687AFE">
              <w:rPr>
                <w:i/>
                <w:spacing w:val="-11"/>
                <w:sz w:val="20"/>
              </w:rPr>
              <w:t xml:space="preserve"> </w:t>
            </w:r>
            <w:r w:rsidR="007E5580">
              <w:rPr>
                <w:i/>
                <w:sz w:val="20"/>
              </w:rPr>
              <w:t>13</w:t>
            </w:r>
            <w:r w:rsidR="0070682C">
              <w:rPr>
                <w:i/>
                <w:sz w:val="20"/>
              </w:rPr>
              <w:t>.01.2026</w:t>
            </w:r>
            <w:r w:rsidR="00690C41" w:rsidRPr="00687AFE">
              <w:rPr>
                <w:i/>
                <w:spacing w:val="-9"/>
                <w:sz w:val="20"/>
              </w:rPr>
              <w:t xml:space="preserve"> </w:t>
            </w:r>
            <w:r w:rsidR="00690C41" w:rsidRPr="00687AFE">
              <w:rPr>
                <w:i/>
                <w:spacing w:val="-5"/>
                <w:sz w:val="20"/>
              </w:rPr>
              <w:t>r.</w:t>
            </w:r>
          </w:p>
        </w:tc>
      </w:tr>
      <w:tr w:rsidR="00B90DD8">
        <w:trPr>
          <w:trHeight w:val="280"/>
        </w:trPr>
        <w:tc>
          <w:tcPr>
            <w:tcW w:w="10348" w:type="dxa"/>
            <w:gridSpan w:val="2"/>
            <w:tcBorders>
              <w:top w:val="single" w:sz="4" w:space="0" w:color="000000"/>
              <w:bottom w:val="single" w:sz="4" w:space="0" w:color="000000"/>
            </w:tcBorders>
            <w:shd w:val="clear" w:color="auto" w:fill="F1F1F1"/>
          </w:tcPr>
          <w:p w:rsidR="00B90DD8" w:rsidRDefault="00690C41">
            <w:pPr>
              <w:pStyle w:val="TableParagraph"/>
              <w:spacing w:before="1"/>
              <w:ind w:right="61"/>
              <w:jc w:val="right"/>
              <w:rPr>
                <w:i/>
                <w:sz w:val="20"/>
              </w:rPr>
            </w:pPr>
            <w:r>
              <w:rPr>
                <w:i/>
                <w:color w:val="252525"/>
                <w:sz w:val="20"/>
              </w:rPr>
              <w:t>Do</w:t>
            </w:r>
            <w:r>
              <w:rPr>
                <w:i/>
                <w:color w:val="252525"/>
                <w:spacing w:val="-8"/>
                <w:sz w:val="20"/>
              </w:rPr>
              <w:t xml:space="preserve"> </w:t>
            </w:r>
            <w:r>
              <w:rPr>
                <w:i/>
                <w:color w:val="252525"/>
                <w:sz w:val="20"/>
              </w:rPr>
              <w:t>wszystkich</w:t>
            </w:r>
            <w:r>
              <w:rPr>
                <w:i/>
                <w:color w:val="252525"/>
                <w:spacing w:val="-7"/>
                <w:sz w:val="20"/>
              </w:rPr>
              <w:t xml:space="preserve"> </w:t>
            </w:r>
            <w:r>
              <w:rPr>
                <w:i/>
                <w:color w:val="252525"/>
                <w:spacing w:val="-2"/>
                <w:sz w:val="20"/>
              </w:rPr>
              <w:t>zainteresowanych</w:t>
            </w:r>
          </w:p>
        </w:tc>
      </w:tr>
      <w:tr w:rsidR="00B90DD8" w:rsidTr="00617881">
        <w:trPr>
          <w:trHeight w:val="103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pacing w:val="-2"/>
                <w:sz w:val="20"/>
              </w:rPr>
              <w:t>Zamawiający:</w:t>
            </w:r>
          </w:p>
        </w:tc>
        <w:tc>
          <w:tcPr>
            <w:tcW w:w="8499" w:type="dxa"/>
            <w:tcBorders>
              <w:top w:val="single" w:sz="4" w:space="0" w:color="000000"/>
              <w:left w:val="single" w:sz="4" w:space="0" w:color="000000"/>
              <w:bottom w:val="single" w:sz="4" w:space="0" w:color="000000"/>
            </w:tcBorders>
          </w:tcPr>
          <w:p w:rsidR="00B3039D" w:rsidRPr="00B3039D" w:rsidRDefault="00B3039D" w:rsidP="00B3039D">
            <w:pPr>
              <w:pStyle w:val="Bezodstpw"/>
              <w:rPr>
                <w:rFonts w:eastAsiaTheme="minorEastAsia"/>
              </w:rPr>
            </w:pPr>
            <w:r w:rsidRPr="00B3039D">
              <w:rPr>
                <w:rFonts w:eastAsiaTheme="minorEastAsia"/>
              </w:rPr>
              <w:t>JAR Sp. z o.o.</w:t>
            </w:r>
          </w:p>
          <w:p w:rsidR="00B3039D" w:rsidRPr="00B3039D" w:rsidRDefault="00B3039D" w:rsidP="00B3039D">
            <w:pPr>
              <w:pStyle w:val="Bezodstpw"/>
              <w:rPr>
                <w:rFonts w:eastAsiaTheme="minorEastAsia"/>
              </w:rPr>
            </w:pPr>
            <w:r w:rsidRPr="00B3039D">
              <w:rPr>
                <w:rFonts w:eastAsiaTheme="minorEastAsia"/>
              </w:rPr>
              <w:t>Lesk 33, 19-400 Olecko</w:t>
            </w:r>
          </w:p>
          <w:p w:rsidR="00B3039D" w:rsidRPr="00B3039D" w:rsidRDefault="00B3039D" w:rsidP="00B3039D">
            <w:pPr>
              <w:pStyle w:val="Bezodstpw"/>
              <w:rPr>
                <w:rFonts w:eastAsiaTheme="minorEastAsia"/>
              </w:rPr>
            </w:pPr>
            <w:r w:rsidRPr="00B3039D">
              <w:rPr>
                <w:rFonts w:eastAsiaTheme="minorEastAsia"/>
              </w:rPr>
              <w:t>NIP: 8470000533</w:t>
            </w:r>
          </w:p>
          <w:p w:rsidR="00B90DD8" w:rsidRDefault="00B90DD8" w:rsidP="00690C41">
            <w:pPr>
              <w:pStyle w:val="TableParagraph"/>
              <w:spacing w:before="1" w:line="280" w:lineRule="atLeast"/>
              <w:ind w:left="117" w:right="3821"/>
              <w:rPr>
                <w:sz w:val="20"/>
              </w:rPr>
            </w:pPr>
          </w:p>
        </w:tc>
      </w:tr>
      <w:tr w:rsidR="00B90DD8" w:rsidTr="000D21EB">
        <w:trPr>
          <w:trHeight w:val="252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8"/>
              <w:rPr>
                <w:b/>
                <w:sz w:val="20"/>
              </w:rPr>
            </w:pPr>
          </w:p>
          <w:p w:rsidR="00B90DD8" w:rsidRDefault="00690C41">
            <w:pPr>
              <w:pStyle w:val="TableParagraph"/>
              <w:ind w:left="93"/>
              <w:rPr>
                <w:b/>
                <w:sz w:val="20"/>
              </w:rPr>
            </w:pPr>
            <w:r>
              <w:rPr>
                <w:b/>
                <w:color w:val="252525"/>
                <w:sz w:val="20"/>
              </w:rPr>
              <w:t>Opis</w:t>
            </w:r>
            <w:r>
              <w:rPr>
                <w:b/>
                <w:color w:val="252525"/>
                <w:spacing w:val="-6"/>
                <w:sz w:val="20"/>
              </w:rPr>
              <w:t xml:space="preserve"> </w:t>
            </w:r>
            <w:r>
              <w:rPr>
                <w:b/>
                <w:color w:val="252525"/>
                <w:spacing w:val="-2"/>
                <w:sz w:val="20"/>
              </w:rPr>
              <w:t>projektu:</w:t>
            </w:r>
          </w:p>
        </w:tc>
        <w:tc>
          <w:tcPr>
            <w:tcW w:w="8499" w:type="dxa"/>
            <w:tcBorders>
              <w:top w:val="single" w:sz="4" w:space="0" w:color="000000"/>
              <w:left w:val="single" w:sz="4" w:space="0" w:color="000000"/>
              <w:bottom w:val="single" w:sz="4" w:space="0" w:color="000000"/>
            </w:tcBorders>
          </w:tcPr>
          <w:p w:rsidR="00B3039D" w:rsidRPr="00B3039D" w:rsidRDefault="00A93598" w:rsidP="00B3039D">
            <w:pPr>
              <w:pStyle w:val="TableParagraph"/>
              <w:rPr>
                <w:color w:val="252525"/>
                <w:sz w:val="20"/>
              </w:rPr>
            </w:pPr>
            <w:r w:rsidRPr="00A93598">
              <w:rPr>
                <w:color w:val="252525"/>
                <w:sz w:val="20"/>
              </w:rPr>
              <w:t xml:space="preserve">Celem zamówienia jest zakup i dostawa </w:t>
            </w:r>
            <w:r w:rsidR="0070682C">
              <w:rPr>
                <w:color w:val="252525"/>
                <w:sz w:val="20"/>
              </w:rPr>
              <w:t xml:space="preserve">oprogramowania ERP z modułami </w:t>
            </w:r>
            <w:r w:rsidR="00B3039D" w:rsidRPr="00B3039D">
              <w:rPr>
                <w:color w:val="252525"/>
                <w:sz w:val="20"/>
              </w:rPr>
              <w:t>MES, CRM, Sprzedaż,</w:t>
            </w:r>
            <w:r w:rsidR="00B3039D">
              <w:rPr>
                <w:color w:val="252525"/>
                <w:sz w:val="20"/>
              </w:rPr>
              <w:t xml:space="preserve"> </w:t>
            </w:r>
            <w:r w:rsidR="00B3039D" w:rsidRPr="00B3039D">
              <w:rPr>
                <w:color w:val="252525"/>
                <w:sz w:val="20"/>
              </w:rPr>
              <w:t>Zakupy, Magazyn</w:t>
            </w:r>
          </w:p>
          <w:p w:rsidR="00260A3A" w:rsidRDefault="0070682C" w:rsidP="00690C41">
            <w:pPr>
              <w:pStyle w:val="TableParagraph"/>
              <w:spacing w:before="3"/>
              <w:ind w:left="117"/>
              <w:jc w:val="both"/>
              <w:rPr>
                <w:color w:val="252525"/>
                <w:sz w:val="20"/>
              </w:rPr>
            </w:pPr>
            <w:r>
              <w:rPr>
                <w:color w:val="252525"/>
                <w:sz w:val="20"/>
              </w:rPr>
              <w:t>.</w:t>
            </w:r>
          </w:p>
          <w:p w:rsidR="00A93598" w:rsidRDefault="00A93598" w:rsidP="00690C41">
            <w:pPr>
              <w:pStyle w:val="TableParagraph"/>
              <w:spacing w:before="3"/>
              <w:ind w:left="117"/>
              <w:jc w:val="both"/>
              <w:rPr>
                <w:color w:val="252525"/>
                <w:sz w:val="20"/>
              </w:rPr>
            </w:pPr>
          </w:p>
          <w:p w:rsidR="00B3039D" w:rsidRPr="00B3039D" w:rsidRDefault="00B3039D" w:rsidP="00B3039D">
            <w:pPr>
              <w:pStyle w:val="TableParagraph"/>
              <w:rPr>
                <w:color w:val="252525"/>
                <w:sz w:val="20"/>
              </w:rPr>
            </w:pPr>
            <w:r w:rsidRPr="00B3039D">
              <w:rPr>
                <w:color w:val="252525"/>
                <w:sz w:val="20"/>
              </w:rPr>
              <w:t>W związku z realizacją przez JAR Sp. z o.o. projektu pt. „Rozwój przedsiębiorstwa JAR Sp. z o.o. w kierunku transformacji cyfrowej zgodnej ze standardami przemysłu 4.0 poprzez wdrożenie rozwiązań cyfrowych zgodnie z Planem Transformacji Cyfrowej” w ramach programu Fundusze Europejskie dla Polski Wschodniej 2021-2027, Priorytet: Przedsiębiorczość i Innowacje, Działanie 1.2 Automatyzacja i robotyzacja w MŚP (numer naboru FEPW.01.02-IP.01-001/24, numer wniosku o dofinansowanie FEPW.01.02-IP.01-0118/24, umowa o dofinansowanie FEPW.01.02-IP.01-0118/24), zapraszamy do</w:t>
            </w:r>
            <w:bookmarkStart w:id="0" w:name="_GoBack"/>
            <w:bookmarkEnd w:id="0"/>
            <w:r w:rsidRPr="00B3039D">
              <w:rPr>
                <w:color w:val="252525"/>
                <w:sz w:val="20"/>
              </w:rPr>
              <w:t xml:space="preserve"> składania ofert na: zakup Systemu ERP, uwzględniający moduły MES, CRM, Sprzedaż, Zakupy, Magazyn</w:t>
            </w:r>
          </w:p>
          <w:p w:rsidR="00D97A98" w:rsidRPr="00D97A98" w:rsidRDefault="00B3039D" w:rsidP="00B3039D">
            <w:pPr>
              <w:pStyle w:val="TableParagraph"/>
              <w:spacing w:before="243" w:line="280" w:lineRule="atLeast"/>
              <w:ind w:left="117" w:right="59"/>
              <w:jc w:val="both"/>
              <w:rPr>
                <w:color w:val="252525"/>
                <w:sz w:val="20"/>
              </w:rPr>
            </w:pPr>
            <w:r w:rsidRPr="00B3039D">
              <w:rPr>
                <w:color w:val="252525"/>
                <w:sz w:val="20"/>
              </w:rPr>
              <w:t>Celem projektu jest podniesienie poziomu dojrzałości cyfrowej JAR SPÓŁKA Z OGRANICZONĄ ODPOWIEDZIALNOŚCIĄ i rozwój w kierunki osiągnięcia założeń Przemysłu 4.0. Rekomendacje dotyczące kierunku rozwoju oraz etapy wdrażania narzędzi zostały określone w Planie Transformacji Cyfrowej</w:t>
            </w:r>
          </w:p>
        </w:tc>
      </w:tr>
      <w:tr w:rsidR="00B90DD8" w:rsidTr="000D21EB">
        <w:trPr>
          <w:trHeight w:val="635"/>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before="39"/>
              <w:ind w:left="93"/>
              <w:rPr>
                <w:b/>
                <w:sz w:val="20"/>
              </w:rPr>
            </w:pPr>
            <w:r>
              <w:rPr>
                <w:b/>
                <w:color w:val="252525"/>
                <w:sz w:val="20"/>
              </w:rPr>
              <w:t>Nazwa</w:t>
            </w:r>
            <w:r>
              <w:rPr>
                <w:b/>
                <w:color w:val="252525"/>
                <w:spacing w:val="40"/>
                <w:sz w:val="20"/>
              </w:rPr>
              <w:t xml:space="preserve">  </w:t>
            </w:r>
            <w:r>
              <w:rPr>
                <w:b/>
                <w:color w:val="252525"/>
                <w:spacing w:val="-2"/>
                <w:sz w:val="20"/>
              </w:rPr>
              <w:t>przedmiotu</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Pr="000D21EB" w:rsidRDefault="00B3039D" w:rsidP="00A93598">
            <w:pPr>
              <w:pStyle w:val="TableParagraph"/>
              <w:spacing w:before="3"/>
              <w:ind w:left="117"/>
              <w:jc w:val="both"/>
              <w:rPr>
                <w:color w:val="252525"/>
                <w:sz w:val="20"/>
              </w:rPr>
            </w:pPr>
            <w:r w:rsidRPr="00B3039D">
              <w:rPr>
                <w:color w:val="252525"/>
                <w:sz w:val="20"/>
              </w:rPr>
              <w:t>Przedmiotem zamówienia jest zakup Systemu ERP, uwzględniający moduły MES, CRM, Sprzedaż, Zakupy, Magazyn</w:t>
            </w:r>
          </w:p>
        </w:tc>
      </w:tr>
      <w:tr w:rsidR="00B90DD8" w:rsidTr="00693120">
        <w:trPr>
          <w:trHeight w:val="1408"/>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38"/>
              <w:rPr>
                <w:b/>
                <w:sz w:val="20"/>
              </w:rPr>
            </w:pPr>
          </w:p>
          <w:p w:rsidR="00B90DD8" w:rsidRDefault="00690C41">
            <w:pPr>
              <w:pStyle w:val="TableParagraph"/>
              <w:spacing w:line="276" w:lineRule="auto"/>
              <w:ind w:left="93" w:right="352"/>
              <w:rPr>
                <w:b/>
                <w:sz w:val="20"/>
              </w:rPr>
            </w:pPr>
            <w:r>
              <w:rPr>
                <w:b/>
                <w:color w:val="252525"/>
                <w:sz w:val="20"/>
              </w:rPr>
              <w:t>Szczegółowy</w:t>
            </w:r>
            <w:r>
              <w:rPr>
                <w:b/>
                <w:color w:val="252525"/>
                <w:spacing w:val="-12"/>
                <w:sz w:val="20"/>
              </w:rPr>
              <w:t xml:space="preserve"> </w:t>
            </w:r>
            <w:r>
              <w:rPr>
                <w:b/>
                <w:color w:val="252525"/>
                <w:sz w:val="20"/>
              </w:rPr>
              <w:t xml:space="preserve">opis </w:t>
            </w:r>
            <w:r>
              <w:rPr>
                <w:b/>
                <w:color w:val="252525"/>
                <w:spacing w:val="-2"/>
                <w:sz w:val="20"/>
              </w:rPr>
              <w:t>przedmiotu zamówienia:</w:t>
            </w:r>
          </w:p>
        </w:tc>
        <w:tc>
          <w:tcPr>
            <w:tcW w:w="8499" w:type="dxa"/>
            <w:tcBorders>
              <w:top w:val="single" w:sz="4" w:space="0" w:color="000000"/>
              <w:left w:val="single" w:sz="4" w:space="0" w:color="000000"/>
              <w:bottom w:val="single" w:sz="4" w:space="0" w:color="000000"/>
            </w:tcBorders>
          </w:tcPr>
          <w:p w:rsidR="0070682C" w:rsidRPr="00B3039D" w:rsidRDefault="0070682C" w:rsidP="00B3039D">
            <w:pPr>
              <w:rPr>
                <w:rFonts w:ascii="Arial" w:hAnsi="Arial" w:cs="Arial"/>
                <w:sz w:val="20"/>
                <w:szCs w:val="20"/>
              </w:rPr>
            </w:pPr>
            <w:r w:rsidRPr="00B3039D">
              <w:rPr>
                <w:rFonts w:ascii="Arial" w:hAnsi="Arial" w:cs="Arial"/>
                <w:sz w:val="20"/>
                <w:szCs w:val="20"/>
              </w:rPr>
              <w:t>Podstawowe wymagania i moduły systemu ERP:</w:t>
            </w:r>
          </w:p>
          <w:p w:rsidR="0070682C" w:rsidRPr="0070682C" w:rsidRDefault="0070682C" w:rsidP="0070682C">
            <w:pPr>
              <w:pStyle w:val="Akapitzlist"/>
              <w:ind w:left="644"/>
              <w:rPr>
                <w:rFonts w:ascii="Arial" w:hAnsi="Arial" w:cs="Arial"/>
                <w:sz w:val="20"/>
                <w:szCs w:val="20"/>
              </w:rPr>
            </w:pPr>
          </w:p>
          <w:p w:rsidR="00B3039D" w:rsidRPr="00B3039D" w:rsidRDefault="00B3039D" w:rsidP="00B3039D">
            <w:pPr>
              <w:rPr>
                <w:rFonts w:ascii="Arial" w:hAnsi="Arial" w:cs="Arial"/>
                <w:sz w:val="20"/>
                <w:szCs w:val="20"/>
              </w:rPr>
            </w:pPr>
            <w:r w:rsidRPr="00B3039D">
              <w:rPr>
                <w:rFonts w:ascii="Arial" w:hAnsi="Arial" w:cs="Arial"/>
                <w:sz w:val="20"/>
                <w:szCs w:val="20"/>
              </w:rPr>
              <w:t>- Licencja na 5 stanowisk na okres 60 miesięcy</w:t>
            </w:r>
          </w:p>
          <w:p w:rsidR="00B3039D" w:rsidRPr="00B3039D" w:rsidRDefault="00B3039D" w:rsidP="00B3039D">
            <w:pPr>
              <w:rPr>
                <w:rFonts w:ascii="Arial" w:hAnsi="Arial" w:cs="Arial"/>
                <w:sz w:val="20"/>
                <w:szCs w:val="20"/>
              </w:rPr>
            </w:pPr>
            <w:r w:rsidRPr="00B3039D">
              <w:rPr>
                <w:rFonts w:ascii="Arial" w:hAnsi="Arial" w:cs="Arial"/>
                <w:sz w:val="20"/>
                <w:szCs w:val="20"/>
              </w:rPr>
              <w:t>- Konieczne Moduły - CRM, Sprzedaż, Zakupy, magazyn, kontrola jakości, MES</w:t>
            </w:r>
          </w:p>
          <w:p w:rsidR="00B3039D" w:rsidRPr="00B3039D" w:rsidRDefault="00B3039D" w:rsidP="00B3039D">
            <w:pPr>
              <w:rPr>
                <w:rFonts w:ascii="Arial" w:hAnsi="Arial" w:cs="Arial"/>
                <w:sz w:val="20"/>
                <w:szCs w:val="20"/>
              </w:rPr>
            </w:pPr>
            <w:r w:rsidRPr="00B3039D">
              <w:rPr>
                <w:rFonts w:ascii="Arial" w:hAnsi="Arial" w:cs="Arial"/>
                <w:sz w:val="20"/>
                <w:szCs w:val="20"/>
              </w:rPr>
              <w:t>- Koszt musi zawierać wdrożenie i szkolenie</w:t>
            </w:r>
          </w:p>
          <w:p w:rsidR="00B3039D" w:rsidRPr="00B3039D" w:rsidRDefault="00B3039D" w:rsidP="00B3039D">
            <w:pPr>
              <w:rPr>
                <w:rFonts w:ascii="Arial" w:hAnsi="Arial" w:cs="Arial"/>
                <w:sz w:val="20"/>
                <w:szCs w:val="20"/>
              </w:rPr>
            </w:pPr>
            <w:r w:rsidRPr="00B3039D">
              <w:rPr>
                <w:rFonts w:ascii="Arial" w:hAnsi="Arial" w:cs="Arial"/>
                <w:sz w:val="20"/>
                <w:szCs w:val="20"/>
              </w:rPr>
              <w:t>Liczba sztuk: 1</w:t>
            </w:r>
          </w:p>
          <w:p w:rsidR="00B3039D" w:rsidRPr="00B3039D" w:rsidRDefault="00B3039D" w:rsidP="00B3039D">
            <w:pPr>
              <w:rPr>
                <w:rFonts w:ascii="Arial" w:hAnsi="Arial" w:cs="Arial"/>
                <w:sz w:val="20"/>
                <w:szCs w:val="20"/>
              </w:rPr>
            </w:pPr>
          </w:p>
          <w:p w:rsidR="00B3039D" w:rsidRPr="00B3039D" w:rsidRDefault="00B3039D" w:rsidP="00B3039D">
            <w:pPr>
              <w:rPr>
                <w:rFonts w:ascii="Arial" w:hAnsi="Arial" w:cs="Arial"/>
                <w:sz w:val="20"/>
                <w:szCs w:val="20"/>
              </w:rPr>
            </w:pPr>
          </w:p>
          <w:p w:rsidR="00B3039D" w:rsidRPr="00B3039D" w:rsidRDefault="00B3039D" w:rsidP="00B3039D">
            <w:pPr>
              <w:rPr>
                <w:rFonts w:ascii="Arial" w:hAnsi="Arial" w:cs="Arial"/>
                <w:sz w:val="20"/>
                <w:szCs w:val="20"/>
              </w:rPr>
            </w:pPr>
            <w:r w:rsidRPr="00B3039D">
              <w:rPr>
                <w:rFonts w:ascii="Arial" w:hAnsi="Arial" w:cs="Arial"/>
                <w:sz w:val="20"/>
                <w:szCs w:val="20"/>
              </w:rPr>
              <w:t>- Import list materiałowych (BOM) z plików Excel.</w:t>
            </w:r>
          </w:p>
          <w:p w:rsidR="00B3039D" w:rsidRPr="00B3039D" w:rsidRDefault="00B3039D" w:rsidP="00B3039D">
            <w:pPr>
              <w:rPr>
                <w:rFonts w:ascii="Arial" w:hAnsi="Arial" w:cs="Arial"/>
                <w:sz w:val="20"/>
                <w:szCs w:val="20"/>
              </w:rPr>
            </w:pPr>
            <w:r w:rsidRPr="00B3039D">
              <w:rPr>
                <w:rFonts w:ascii="Arial" w:hAnsi="Arial" w:cs="Arial"/>
                <w:sz w:val="20"/>
                <w:szCs w:val="20"/>
              </w:rPr>
              <w:t>- Przechowywanie dokumentacji technicznej i technologicznej.</w:t>
            </w:r>
          </w:p>
          <w:p w:rsidR="00B3039D" w:rsidRPr="00B3039D" w:rsidRDefault="00B3039D" w:rsidP="00B3039D">
            <w:pPr>
              <w:rPr>
                <w:rFonts w:ascii="Arial" w:hAnsi="Arial" w:cs="Arial"/>
                <w:sz w:val="20"/>
                <w:szCs w:val="20"/>
              </w:rPr>
            </w:pPr>
            <w:r w:rsidRPr="00B3039D">
              <w:rPr>
                <w:rFonts w:ascii="Arial" w:hAnsi="Arial" w:cs="Arial"/>
                <w:sz w:val="20"/>
                <w:szCs w:val="20"/>
              </w:rPr>
              <w:t>- Pełna historia zmian dokumentacji.</w:t>
            </w:r>
          </w:p>
          <w:p w:rsidR="00B3039D" w:rsidRPr="00B3039D" w:rsidRDefault="00B3039D" w:rsidP="00B3039D">
            <w:pPr>
              <w:rPr>
                <w:rFonts w:ascii="Arial" w:hAnsi="Arial" w:cs="Arial"/>
                <w:sz w:val="20"/>
                <w:szCs w:val="20"/>
              </w:rPr>
            </w:pPr>
            <w:r w:rsidRPr="00B3039D">
              <w:rPr>
                <w:rFonts w:ascii="Arial" w:hAnsi="Arial" w:cs="Arial"/>
                <w:sz w:val="20"/>
                <w:szCs w:val="20"/>
              </w:rPr>
              <w:t>- Praca wielostanowiskowa oraz wymiana danych w czasie rzeczywistym.</w:t>
            </w:r>
          </w:p>
          <w:p w:rsidR="00B3039D" w:rsidRPr="00B3039D" w:rsidRDefault="00B3039D" w:rsidP="00B3039D">
            <w:pPr>
              <w:rPr>
                <w:rFonts w:ascii="Arial" w:hAnsi="Arial" w:cs="Arial"/>
                <w:sz w:val="20"/>
                <w:szCs w:val="20"/>
              </w:rPr>
            </w:pPr>
            <w:r w:rsidRPr="00B3039D">
              <w:rPr>
                <w:rFonts w:ascii="Arial" w:hAnsi="Arial" w:cs="Arial"/>
                <w:sz w:val="20"/>
                <w:szCs w:val="20"/>
              </w:rPr>
              <w:t>- Archiwizacja dokumentacji oraz możliwość jej odtworzenia.</w:t>
            </w:r>
          </w:p>
          <w:p w:rsidR="00B3039D" w:rsidRPr="00B3039D" w:rsidRDefault="00B3039D" w:rsidP="00B3039D">
            <w:pPr>
              <w:rPr>
                <w:rFonts w:ascii="Arial" w:hAnsi="Arial" w:cs="Arial"/>
                <w:sz w:val="20"/>
                <w:szCs w:val="20"/>
              </w:rPr>
            </w:pPr>
            <w:r w:rsidRPr="00B3039D">
              <w:rPr>
                <w:rFonts w:ascii="Arial" w:hAnsi="Arial" w:cs="Arial"/>
                <w:sz w:val="20"/>
                <w:szCs w:val="20"/>
              </w:rPr>
              <w:t>- Eksport dokumentacji do PDF, XLS/XLSX, CSV.</w:t>
            </w:r>
          </w:p>
          <w:p w:rsidR="00B3039D" w:rsidRPr="00B3039D" w:rsidRDefault="00B3039D" w:rsidP="00B3039D">
            <w:pPr>
              <w:rPr>
                <w:rFonts w:ascii="Arial" w:hAnsi="Arial" w:cs="Arial"/>
                <w:sz w:val="20"/>
                <w:szCs w:val="20"/>
              </w:rPr>
            </w:pPr>
            <w:r w:rsidRPr="00B3039D">
              <w:rPr>
                <w:rFonts w:ascii="Arial" w:hAnsi="Arial" w:cs="Arial"/>
                <w:sz w:val="20"/>
                <w:szCs w:val="20"/>
              </w:rPr>
              <w:t xml:space="preserve"> - Automatyczne generowanie planów produkcyjnych.</w:t>
            </w:r>
          </w:p>
          <w:p w:rsidR="00B3039D" w:rsidRPr="00B3039D" w:rsidRDefault="00B3039D" w:rsidP="00B3039D">
            <w:pPr>
              <w:rPr>
                <w:rFonts w:ascii="Arial" w:hAnsi="Arial" w:cs="Arial"/>
                <w:sz w:val="20"/>
                <w:szCs w:val="20"/>
              </w:rPr>
            </w:pPr>
            <w:r w:rsidRPr="00B3039D">
              <w:rPr>
                <w:rFonts w:ascii="Arial" w:hAnsi="Arial" w:cs="Arial"/>
                <w:sz w:val="20"/>
                <w:szCs w:val="20"/>
              </w:rPr>
              <w:t>- Minimalizacja odpadu materiałowego.</w:t>
            </w:r>
          </w:p>
          <w:p w:rsidR="00B3039D" w:rsidRPr="00B3039D" w:rsidRDefault="00B3039D" w:rsidP="00B3039D">
            <w:pPr>
              <w:rPr>
                <w:rFonts w:ascii="Arial" w:hAnsi="Arial" w:cs="Arial"/>
                <w:sz w:val="20"/>
                <w:szCs w:val="20"/>
              </w:rPr>
            </w:pPr>
            <w:r w:rsidRPr="00B3039D">
              <w:rPr>
                <w:rFonts w:ascii="Arial" w:hAnsi="Arial" w:cs="Arial"/>
                <w:sz w:val="20"/>
                <w:szCs w:val="20"/>
              </w:rPr>
              <w:t>- Silnik optymalizacji uwzględniający: minimalizację kosztów</w:t>
            </w:r>
          </w:p>
          <w:p w:rsidR="00B3039D" w:rsidRPr="00B3039D" w:rsidRDefault="00B3039D" w:rsidP="00B3039D">
            <w:pPr>
              <w:rPr>
                <w:rFonts w:ascii="Arial" w:hAnsi="Arial" w:cs="Arial"/>
                <w:sz w:val="20"/>
                <w:szCs w:val="20"/>
              </w:rPr>
            </w:pPr>
            <w:r w:rsidRPr="00B3039D">
              <w:rPr>
                <w:rFonts w:ascii="Arial" w:hAnsi="Arial" w:cs="Arial"/>
                <w:sz w:val="20"/>
                <w:szCs w:val="20"/>
              </w:rPr>
              <w:t>- Generowanie zapotrzebowania materiałowego.</w:t>
            </w:r>
          </w:p>
          <w:p w:rsidR="00B3039D" w:rsidRPr="00B3039D" w:rsidRDefault="00B3039D" w:rsidP="00B3039D">
            <w:pPr>
              <w:rPr>
                <w:rFonts w:ascii="Arial" w:hAnsi="Arial" w:cs="Arial"/>
                <w:sz w:val="20"/>
                <w:szCs w:val="20"/>
              </w:rPr>
            </w:pPr>
            <w:r w:rsidRPr="00B3039D">
              <w:rPr>
                <w:rFonts w:ascii="Arial" w:hAnsi="Arial" w:cs="Arial"/>
                <w:sz w:val="20"/>
                <w:szCs w:val="20"/>
              </w:rPr>
              <w:t>- Automatyczne generowanie zamówień materiałów wsadowych.</w:t>
            </w:r>
          </w:p>
          <w:p w:rsidR="00B3039D" w:rsidRPr="00B3039D" w:rsidRDefault="00B3039D" w:rsidP="00B3039D">
            <w:pPr>
              <w:rPr>
                <w:rFonts w:ascii="Arial" w:hAnsi="Arial" w:cs="Arial"/>
                <w:sz w:val="20"/>
                <w:szCs w:val="20"/>
              </w:rPr>
            </w:pPr>
            <w:r w:rsidRPr="00B3039D">
              <w:rPr>
                <w:rFonts w:ascii="Arial" w:hAnsi="Arial" w:cs="Arial"/>
                <w:sz w:val="20"/>
                <w:szCs w:val="20"/>
              </w:rPr>
              <w:t>- Kontrola procesu i podglądu zdalnego stanu produkcji</w:t>
            </w:r>
          </w:p>
          <w:p w:rsidR="00B3039D" w:rsidRPr="00B3039D" w:rsidRDefault="00B3039D" w:rsidP="00B3039D">
            <w:pPr>
              <w:rPr>
                <w:rFonts w:ascii="Arial" w:hAnsi="Arial" w:cs="Arial"/>
                <w:sz w:val="20"/>
                <w:szCs w:val="20"/>
              </w:rPr>
            </w:pPr>
            <w:r w:rsidRPr="00B3039D">
              <w:rPr>
                <w:rFonts w:ascii="Arial" w:hAnsi="Arial" w:cs="Arial"/>
                <w:sz w:val="20"/>
                <w:szCs w:val="20"/>
              </w:rPr>
              <w:t>- Raporty zużycia materiału.</w:t>
            </w:r>
          </w:p>
          <w:p w:rsidR="00B3039D" w:rsidRPr="00B3039D" w:rsidRDefault="00B3039D" w:rsidP="00B3039D">
            <w:pPr>
              <w:rPr>
                <w:rFonts w:ascii="Arial" w:hAnsi="Arial" w:cs="Arial"/>
                <w:sz w:val="20"/>
                <w:szCs w:val="20"/>
              </w:rPr>
            </w:pPr>
            <w:r w:rsidRPr="00B3039D">
              <w:rPr>
                <w:rFonts w:ascii="Arial" w:hAnsi="Arial" w:cs="Arial"/>
                <w:sz w:val="20"/>
                <w:szCs w:val="20"/>
              </w:rPr>
              <w:t xml:space="preserve"> - Identyfikacja każdej pozycji magazynowej (deski, klocki, gwoździe).</w:t>
            </w:r>
          </w:p>
          <w:p w:rsidR="00B3039D" w:rsidRPr="00B3039D" w:rsidRDefault="00B3039D" w:rsidP="00B3039D">
            <w:pPr>
              <w:rPr>
                <w:rFonts w:ascii="Arial" w:hAnsi="Arial" w:cs="Arial"/>
                <w:sz w:val="20"/>
                <w:szCs w:val="20"/>
              </w:rPr>
            </w:pPr>
            <w:r w:rsidRPr="00B3039D">
              <w:rPr>
                <w:rFonts w:ascii="Arial" w:hAnsi="Arial" w:cs="Arial"/>
                <w:sz w:val="20"/>
                <w:szCs w:val="20"/>
              </w:rPr>
              <w:t>- Śledzenie lokalizacji materiału.</w:t>
            </w:r>
          </w:p>
          <w:p w:rsidR="00B3039D" w:rsidRPr="00B3039D" w:rsidRDefault="00B3039D" w:rsidP="00B3039D">
            <w:pPr>
              <w:rPr>
                <w:rFonts w:ascii="Arial" w:hAnsi="Arial" w:cs="Arial"/>
                <w:sz w:val="20"/>
                <w:szCs w:val="20"/>
              </w:rPr>
            </w:pPr>
            <w:r w:rsidRPr="00B3039D">
              <w:rPr>
                <w:rFonts w:ascii="Arial" w:hAnsi="Arial" w:cs="Arial"/>
                <w:sz w:val="20"/>
                <w:szCs w:val="20"/>
              </w:rPr>
              <w:t>- Pełna identyfikowalność materiału wraz z historią ruchów.</w:t>
            </w:r>
          </w:p>
          <w:p w:rsidR="00B3039D" w:rsidRPr="00B3039D" w:rsidRDefault="00B3039D" w:rsidP="00B3039D">
            <w:pPr>
              <w:rPr>
                <w:rFonts w:ascii="Arial" w:hAnsi="Arial" w:cs="Arial"/>
                <w:sz w:val="20"/>
                <w:szCs w:val="20"/>
              </w:rPr>
            </w:pPr>
            <w:r w:rsidRPr="00B3039D">
              <w:rPr>
                <w:rFonts w:ascii="Arial" w:hAnsi="Arial" w:cs="Arial"/>
                <w:sz w:val="20"/>
                <w:szCs w:val="20"/>
              </w:rPr>
              <w:t>- Powiadamianie o brakach materiałowych.</w:t>
            </w:r>
          </w:p>
          <w:p w:rsidR="00B3039D" w:rsidRPr="00B3039D" w:rsidRDefault="00B3039D" w:rsidP="00B3039D">
            <w:pPr>
              <w:rPr>
                <w:rFonts w:ascii="Arial" w:hAnsi="Arial" w:cs="Arial"/>
                <w:sz w:val="20"/>
                <w:szCs w:val="20"/>
              </w:rPr>
            </w:pPr>
            <w:r w:rsidRPr="00B3039D">
              <w:rPr>
                <w:rFonts w:ascii="Arial" w:hAnsi="Arial" w:cs="Arial"/>
                <w:sz w:val="20"/>
                <w:szCs w:val="20"/>
              </w:rPr>
              <w:t>- Raporty: stanu magazynu, zużycia materiału, zapotrzebowania materiałowego.</w:t>
            </w:r>
          </w:p>
          <w:p w:rsidR="00B3039D" w:rsidRPr="00B3039D" w:rsidRDefault="00B3039D" w:rsidP="00B3039D">
            <w:pPr>
              <w:rPr>
                <w:rFonts w:ascii="Arial" w:hAnsi="Arial" w:cs="Arial"/>
                <w:sz w:val="20"/>
                <w:szCs w:val="20"/>
              </w:rPr>
            </w:pPr>
            <w:r w:rsidRPr="00B3039D">
              <w:rPr>
                <w:rFonts w:ascii="Arial" w:hAnsi="Arial" w:cs="Arial"/>
                <w:sz w:val="20"/>
                <w:szCs w:val="20"/>
              </w:rPr>
              <w:t>- Archiwizacja danych magazynowych.</w:t>
            </w:r>
          </w:p>
          <w:p w:rsidR="00B3039D" w:rsidRPr="00B3039D" w:rsidRDefault="00B3039D" w:rsidP="00B3039D">
            <w:pPr>
              <w:rPr>
                <w:rFonts w:ascii="Arial" w:hAnsi="Arial" w:cs="Arial"/>
                <w:sz w:val="20"/>
                <w:szCs w:val="20"/>
              </w:rPr>
            </w:pPr>
            <w:r w:rsidRPr="00B3039D">
              <w:rPr>
                <w:rFonts w:ascii="Arial" w:hAnsi="Arial" w:cs="Arial"/>
                <w:sz w:val="20"/>
                <w:szCs w:val="20"/>
              </w:rPr>
              <w:t>- możliwość planowania przestrzeni magazynowej</w:t>
            </w:r>
          </w:p>
          <w:p w:rsidR="00B3039D" w:rsidRPr="00B3039D" w:rsidRDefault="00B3039D" w:rsidP="00B3039D">
            <w:pPr>
              <w:rPr>
                <w:rFonts w:ascii="Arial" w:hAnsi="Arial" w:cs="Arial"/>
                <w:sz w:val="20"/>
                <w:szCs w:val="20"/>
              </w:rPr>
            </w:pPr>
            <w:r w:rsidRPr="00B3039D">
              <w:rPr>
                <w:rFonts w:ascii="Arial" w:hAnsi="Arial" w:cs="Arial"/>
                <w:sz w:val="20"/>
                <w:szCs w:val="20"/>
              </w:rPr>
              <w:t xml:space="preserve">- automatyzacja procesu zamówień surowców/materiałów eksploatacyjnych/towarów na </w:t>
            </w:r>
            <w:r w:rsidRPr="00B3039D">
              <w:rPr>
                <w:rFonts w:ascii="Arial" w:hAnsi="Arial" w:cs="Arial"/>
                <w:sz w:val="20"/>
                <w:szCs w:val="20"/>
              </w:rPr>
              <w:lastRenderedPageBreak/>
              <w:t>podstawie stanów magazynowych i zleceń produkcyjnych</w:t>
            </w:r>
          </w:p>
          <w:p w:rsidR="00B3039D" w:rsidRPr="00B3039D" w:rsidRDefault="00B3039D" w:rsidP="00B3039D">
            <w:pPr>
              <w:rPr>
                <w:rFonts w:ascii="Arial" w:hAnsi="Arial" w:cs="Arial"/>
                <w:sz w:val="20"/>
                <w:szCs w:val="20"/>
              </w:rPr>
            </w:pPr>
            <w:r w:rsidRPr="00B3039D">
              <w:rPr>
                <w:rFonts w:ascii="Arial" w:hAnsi="Arial" w:cs="Arial"/>
                <w:sz w:val="20"/>
                <w:szCs w:val="20"/>
              </w:rPr>
              <w:t xml:space="preserve"> - Tworzenie planów zakupów materiałów.</w:t>
            </w:r>
          </w:p>
          <w:p w:rsidR="00B3039D" w:rsidRPr="00B3039D" w:rsidRDefault="00B3039D" w:rsidP="00B3039D">
            <w:pPr>
              <w:rPr>
                <w:rFonts w:ascii="Arial" w:hAnsi="Arial" w:cs="Arial"/>
                <w:sz w:val="20"/>
                <w:szCs w:val="20"/>
              </w:rPr>
            </w:pPr>
            <w:r w:rsidRPr="00B3039D">
              <w:rPr>
                <w:rFonts w:ascii="Arial" w:hAnsi="Arial" w:cs="Arial"/>
                <w:sz w:val="20"/>
                <w:szCs w:val="20"/>
              </w:rPr>
              <w:t>- Uwzględnianie: dostawców, terminów realizacji, ilości.</w:t>
            </w:r>
          </w:p>
          <w:p w:rsidR="00B3039D" w:rsidRPr="00B3039D" w:rsidRDefault="00B3039D" w:rsidP="00B3039D">
            <w:pPr>
              <w:rPr>
                <w:rFonts w:ascii="Arial" w:hAnsi="Arial" w:cs="Arial"/>
                <w:sz w:val="20"/>
                <w:szCs w:val="20"/>
              </w:rPr>
            </w:pPr>
            <w:r w:rsidRPr="00B3039D">
              <w:rPr>
                <w:rFonts w:ascii="Arial" w:hAnsi="Arial" w:cs="Arial"/>
                <w:sz w:val="20"/>
                <w:szCs w:val="20"/>
              </w:rPr>
              <w:t>- Automatyczne generowanie zamówień zakupu materiałów wsadowych.</w:t>
            </w:r>
          </w:p>
          <w:p w:rsidR="00B3039D" w:rsidRPr="00B3039D" w:rsidRDefault="00B3039D" w:rsidP="00B3039D">
            <w:pPr>
              <w:rPr>
                <w:rFonts w:ascii="Arial" w:hAnsi="Arial" w:cs="Arial"/>
                <w:sz w:val="20"/>
                <w:szCs w:val="20"/>
              </w:rPr>
            </w:pPr>
            <w:r w:rsidRPr="00B3039D">
              <w:rPr>
                <w:rFonts w:ascii="Arial" w:hAnsi="Arial" w:cs="Arial"/>
                <w:sz w:val="20"/>
                <w:szCs w:val="20"/>
              </w:rPr>
              <w:t>- Integracja procesu zakupowego z danymi magazynowymi.</w:t>
            </w:r>
          </w:p>
          <w:p w:rsidR="00B3039D" w:rsidRPr="00B3039D" w:rsidRDefault="00B3039D" w:rsidP="00B3039D">
            <w:pPr>
              <w:rPr>
                <w:rFonts w:ascii="Arial" w:hAnsi="Arial" w:cs="Arial"/>
                <w:sz w:val="20"/>
                <w:szCs w:val="20"/>
              </w:rPr>
            </w:pPr>
            <w:r w:rsidRPr="00B3039D">
              <w:rPr>
                <w:rFonts w:ascii="Arial" w:hAnsi="Arial" w:cs="Arial"/>
                <w:sz w:val="20"/>
                <w:szCs w:val="20"/>
              </w:rPr>
              <w:t>- Możliwość dodawania do zamówień: notatek, warunków handlowych,  instrukcji dostawy.</w:t>
            </w:r>
          </w:p>
          <w:p w:rsidR="00B3039D" w:rsidRPr="00B3039D" w:rsidRDefault="00B3039D" w:rsidP="00B3039D">
            <w:pPr>
              <w:rPr>
                <w:rFonts w:ascii="Arial" w:hAnsi="Arial" w:cs="Arial"/>
                <w:sz w:val="20"/>
                <w:szCs w:val="20"/>
              </w:rPr>
            </w:pPr>
            <w:r w:rsidRPr="00B3039D">
              <w:rPr>
                <w:rFonts w:ascii="Arial" w:hAnsi="Arial" w:cs="Arial"/>
                <w:sz w:val="20"/>
                <w:szCs w:val="20"/>
              </w:rPr>
              <w:t>- Przypisywanie zakupionych materiałów do zamówień.</w:t>
            </w:r>
          </w:p>
          <w:p w:rsidR="00B3039D" w:rsidRPr="00B3039D" w:rsidRDefault="00B3039D" w:rsidP="00B3039D">
            <w:pPr>
              <w:rPr>
                <w:rFonts w:ascii="Arial" w:hAnsi="Arial" w:cs="Arial"/>
                <w:sz w:val="20"/>
                <w:szCs w:val="20"/>
              </w:rPr>
            </w:pPr>
            <w:r w:rsidRPr="00B3039D">
              <w:rPr>
                <w:rFonts w:ascii="Arial" w:hAnsi="Arial" w:cs="Arial"/>
                <w:sz w:val="20"/>
                <w:szCs w:val="20"/>
              </w:rPr>
              <w:t>- Śledzenie zużycia materiałów zakupowych.</w:t>
            </w:r>
          </w:p>
          <w:p w:rsidR="00B3039D" w:rsidRPr="00B3039D" w:rsidRDefault="00B3039D" w:rsidP="00B3039D">
            <w:pPr>
              <w:rPr>
                <w:rFonts w:ascii="Arial" w:hAnsi="Arial" w:cs="Arial"/>
                <w:sz w:val="20"/>
                <w:szCs w:val="20"/>
              </w:rPr>
            </w:pPr>
            <w:r w:rsidRPr="00B3039D">
              <w:rPr>
                <w:rFonts w:ascii="Arial" w:hAnsi="Arial" w:cs="Arial"/>
                <w:sz w:val="20"/>
                <w:szCs w:val="20"/>
              </w:rPr>
              <w:t>- Raporty realizacji zakupów i kosztów materiałowych.</w:t>
            </w:r>
          </w:p>
          <w:p w:rsidR="00B3039D" w:rsidRPr="00B3039D" w:rsidRDefault="00B3039D" w:rsidP="00B3039D">
            <w:pPr>
              <w:rPr>
                <w:rFonts w:ascii="Arial" w:hAnsi="Arial" w:cs="Arial"/>
                <w:sz w:val="20"/>
                <w:szCs w:val="20"/>
              </w:rPr>
            </w:pPr>
            <w:r w:rsidRPr="00B3039D">
              <w:rPr>
                <w:rFonts w:ascii="Arial" w:hAnsi="Arial" w:cs="Arial"/>
                <w:sz w:val="20"/>
                <w:szCs w:val="20"/>
              </w:rPr>
              <w:t>- automatyzacja łańcucha dostaw</w:t>
            </w:r>
          </w:p>
          <w:p w:rsidR="00B3039D" w:rsidRPr="00B3039D" w:rsidRDefault="00B3039D" w:rsidP="00B3039D">
            <w:pPr>
              <w:rPr>
                <w:rFonts w:ascii="Arial" w:hAnsi="Arial" w:cs="Arial"/>
                <w:sz w:val="20"/>
                <w:szCs w:val="20"/>
              </w:rPr>
            </w:pPr>
            <w:r w:rsidRPr="00B3039D">
              <w:rPr>
                <w:rFonts w:ascii="Arial" w:hAnsi="Arial" w:cs="Arial"/>
                <w:sz w:val="20"/>
                <w:szCs w:val="20"/>
              </w:rPr>
              <w:t>- Archiwizacja dokumentów zakupowych.</w:t>
            </w:r>
          </w:p>
          <w:p w:rsidR="00B3039D" w:rsidRPr="00B3039D" w:rsidRDefault="00B3039D" w:rsidP="00B3039D">
            <w:pPr>
              <w:rPr>
                <w:rFonts w:ascii="Arial" w:hAnsi="Arial" w:cs="Arial"/>
                <w:sz w:val="20"/>
                <w:szCs w:val="20"/>
              </w:rPr>
            </w:pPr>
            <w:r w:rsidRPr="00B3039D">
              <w:rPr>
                <w:rFonts w:ascii="Arial" w:hAnsi="Arial" w:cs="Arial"/>
                <w:sz w:val="20"/>
                <w:szCs w:val="20"/>
              </w:rPr>
              <w:t xml:space="preserve"> - Planowanie produkcji w oparciu o: dostępność materiału,     dokumentację technologiczną, zdolności produkcyjne, priorytety zamówień i terminy.</w:t>
            </w:r>
          </w:p>
          <w:p w:rsidR="00B3039D" w:rsidRPr="00B3039D" w:rsidRDefault="00B3039D" w:rsidP="00B3039D">
            <w:pPr>
              <w:rPr>
                <w:rFonts w:ascii="Arial" w:hAnsi="Arial" w:cs="Arial"/>
                <w:sz w:val="20"/>
                <w:szCs w:val="20"/>
              </w:rPr>
            </w:pPr>
            <w:r w:rsidRPr="00B3039D">
              <w:rPr>
                <w:rFonts w:ascii="Arial" w:hAnsi="Arial" w:cs="Arial"/>
                <w:sz w:val="20"/>
                <w:szCs w:val="20"/>
              </w:rPr>
              <w:t>- Tworzenie i zarządzanie zleceniami produkcyjnymi.</w:t>
            </w:r>
          </w:p>
          <w:p w:rsidR="00B3039D" w:rsidRPr="00B3039D" w:rsidRDefault="00B3039D" w:rsidP="00B3039D">
            <w:pPr>
              <w:rPr>
                <w:rFonts w:ascii="Arial" w:hAnsi="Arial" w:cs="Arial"/>
                <w:sz w:val="20"/>
                <w:szCs w:val="20"/>
              </w:rPr>
            </w:pPr>
            <w:r w:rsidRPr="00B3039D">
              <w:rPr>
                <w:rFonts w:ascii="Arial" w:hAnsi="Arial" w:cs="Arial"/>
                <w:sz w:val="20"/>
                <w:szCs w:val="20"/>
              </w:rPr>
              <w:t>- Harmonogramowanie produkcji z możliwością ręcznej korekty.</w:t>
            </w:r>
          </w:p>
          <w:p w:rsidR="00B3039D" w:rsidRPr="00B3039D" w:rsidRDefault="00B3039D" w:rsidP="00B3039D">
            <w:pPr>
              <w:rPr>
                <w:rFonts w:ascii="Arial" w:hAnsi="Arial" w:cs="Arial"/>
                <w:sz w:val="20"/>
                <w:szCs w:val="20"/>
              </w:rPr>
            </w:pPr>
            <w:r w:rsidRPr="00B3039D">
              <w:rPr>
                <w:rFonts w:ascii="Arial" w:hAnsi="Arial" w:cs="Arial"/>
                <w:sz w:val="20"/>
                <w:szCs w:val="20"/>
              </w:rPr>
              <w:t>- Reagowanie na zmiany (braki materiałowe, awarie, opóźnienia).</w:t>
            </w:r>
          </w:p>
          <w:p w:rsidR="00B3039D" w:rsidRPr="00B3039D" w:rsidRDefault="00B3039D" w:rsidP="00B3039D">
            <w:pPr>
              <w:rPr>
                <w:rFonts w:ascii="Arial" w:hAnsi="Arial" w:cs="Arial"/>
                <w:sz w:val="20"/>
                <w:szCs w:val="20"/>
              </w:rPr>
            </w:pPr>
            <w:r w:rsidRPr="00B3039D">
              <w:rPr>
                <w:rFonts w:ascii="Arial" w:hAnsi="Arial" w:cs="Arial"/>
                <w:sz w:val="20"/>
                <w:szCs w:val="20"/>
              </w:rPr>
              <w:t>- Przypisywanie materiału do zleceń produkcyjnych.</w:t>
            </w:r>
          </w:p>
          <w:p w:rsidR="00B3039D" w:rsidRPr="00B3039D" w:rsidRDefault="00B3039D" w:rsidP="00B3039D">
            <w:pPr>
              <w:rPr>
                <w:rFonts w:ascii="Arial" w:hAnsi="Arial" w:cs="Arial"/>
                <w:sz w:val="20"/>
                <w:szCs w:val="20"/>
              </w:rPr>
            </w:pPr>
            <w:r w:rsidRPr="00B3039D">
              <w:rPr>
                <w:rFonts w:ascii="Arial" w:hAnsi="Arial" w:cs="Arial"/>
                <w:sz w:val="20"/>
                <w:szCs w:val="20"/>
              </w:rPr>
              <w:t>- Śledzenie rzeczywistego zużycia materiału.</w:t>
            </w:r>
          </w:p>
          <w:p w:rsidR="00B3039D" w:rsidRPr="00B3039D" w:rsidRDefault="00B3039D" w:rsidP="00B3039D">
            <w:pPr>
              <w:rPr>
                <w:rFonts w:ascii="Arial" w:hAnsi="Arial" w:cs="Arial"/>
                <w:sz w:val="20"/>
                <w:szCs w:val="20"/>
              </w:rPr>
            </w:pPr>
            <w:r w:rsidRPr="00B3039D">
              <w:rPr>
                <w:rFonts w:ascii="Arial" w:hAnsi="Arial" w:cs="Arial"/>
                <w:sz w:val="20"/>
                <w:szCs w:val="20"/>
              </w:rPr>
              <w:t>- Integracja z zautomatyzowanymi stanowiskami do zbijania palet niestandardowych oraz komór suszarniczo-odkażających</w:t>
            </w:r>
          </w:p>
          <w:p w:rsidR="00B3039D" w:rsidRPr="00B3039D" w:rsidRDefault="00B3039D" w:rsidP="00B3039D">
            <w:pPr>
              <w:rPr>
                <w:rFonts w:ascii="Arial" w:hAnsi="Arial" w:cs="Arial"/>
                <w:sz w:val="20"/>
                <w:szCs w:val="20"/>
              </w:rPr>
            </w:pPr>
            <w:r w:rsidRPr="00B3039D">
              <w:rPr>
                <w:rFonts w:ascii="Arial" w:hAnsi="Arial" w:cs="Arial"/>
                <w:sz w:val="20"/>
                <w:szCs w:val="20"/>
              </w:rPr>
              <w:t>- Raporty: realizacji zleceń, postępu produkcji.</w:t>
            </w:r>
          </w:p>
          <w:p w:rsidR="00B3039D" w:rsidRPr="00B3039D" w:rsidRDefault="00B3039D" w:rsidP="00B3039D">
            <w:pPr>
              <w:rPr>
                <w:rFonts w:ascii="Arial" w:hAnsi="Arial" w:cs="Arial"/>
                <w:sz w:val="20"/>
                <w:szCs w:val="20"/>
              </w:rPr>
            </w:pPr>
            <w:r w:rsidRPr="00B3039D">
              <w:rPr>
                <w:rFonts w:ascii="Arial" w:hAnsi="Arial" w:cs="Arial"/>
                <w:sz w:val="20"/>
                <w:szCs w:val="20"/>
              </w:rPr>
              <w:t>- Archiwizacja danych produkcyjnych.</w:t>
            </w:r>
          </w:p>
          <w:p w:rsidR="00B3039D" w:rsidRPr="00B3039D" w:rsidRDefault="00B3039D" w:rsidP="00B3039D">
            <w:pPr>
              <w:rPr>
                <w:rFonts w:ascii="Arial" w:hAnsi="Arial" w:cs="Arial"/>
                <w:sz w:val="20"/>
                <w:szCs w:val="20"/>
              </w:rPr>
            </w:pPr>
            <w:r w:rsidRPr="00B3039D">
              <w:rPr>
                <w:rFonts w:ascii="Arial" w:hAnsi="Arial" w:cs="Arial"/>
                <w:sz w:val="20"/>
                <w:szCs w:val="20"/>
              </w:rPr>
              <w:t>- Prowadzenie bazy klientów i kontrahentów: dane identyfikacyjne,  adresowe, warunki handlowe, historia współpracy.</w:t>
            </w:r>
          </w:p>
          <w:p w:rsidR="00B3039D" w:rsidRPr="00B3039D" w:rsidRDefault="00B3039D" w:rsidP="00B3039D">
            <w:pPr>
              <w:rPr>
                <w:rFonts w:ascii="Arial" w:hAnsi="Arial" w:cs="Arial"/>
                <w:sz w:val="20"/>
                <w:szCs w:val="20"/>
              </w:rPr>
            </w:pPr>
            <w:r w:rsidRPr="00B3039D">
              <w:rPr>
                <w:rFonts w:ascii="Arial" w:hAnsi="Arial" w:cs="Arial"/>
                <w:sz w:val="20"/>
                <w:szCs w:val="20"/>
              </w:rPr>
              <w:t>- Obsługa procesu ofertowania: tworzenie ofert,</w:t>
            </w:r>
          </w:p>
          <w:p w:rsidR="00B3039D" w:rsidRPr="00B3039D" w:rsidRDefault="00B3039D" w:rsidP="00B3039D">
            <w:pPr>
              <w:rPr>
                <w:rFonts w:ascii="Arial" w:hAnsi="Arial" w:cs="Arial"/>
                <w:sz w:val="20"/>
                <w:szCs w:val="20"/>
              </w:rPr>
            </w:pPr>
            <w:r w:rsidRPr="00B3039D">
              <w:rPr>
                <w:rFonts w:ascii="Arial" w:hAnsi="Arial" w:cs="Arial"/>
                <w:sz w:val="20"/>
                <w:szCs w:val="20"/>
              </w:rPr>
              <w:t>- Obsługa sprzedaży.</w:t>
            </w:r>
          </w:p>
          <w:p w:rsidR="00B3039D" w:rsidRPr="00B3039D" w:rsidRDefault="00B3039D" w:rsidP="00B3039D">
            <w:pPr>
              <w:rPr>
                <w:rFonts w:ascii="Arial" w:hAnsi="Arial" w:cs="Arial"/>
                <w:sz w:val="20"/>
                <w:szCs w:val="20"/>
              </w:rPr>
            </w:pPr>
            <w:r w:rsidRPr="00B3039D">
              <w:rPr>
                <w:rFonts w:ascii="Arial" w:hAnsi="Arial" w:cs="Arial"/>
                <w:sz w:val="20"/>
                <w:szCs w:val="20"/>
              </w:rPr>
              <w:t>- Obsługa fakturowania.</w:t>
            </w:r>
          </w:p>
          <w:p w:rsidR="00B3039D" w:rsidRPr="00B3039D" w:rsidRDefault="00B3039D" w:rsidP="00B3039D">
            <w:pPr>
              <w:rPr>
                <w:rFonts w:ascii="Arial" w:hAnsi="Arial" w:cs="Arial"/>
                <w:sz w:val="20"/>
                <w:szCs w:val="20"/>
              </w:rPr>
            </w:pPr>
            <w:r w:rsidRPr="00B3039D">
              <w:rPr>
                <w:rFonts w:ascii="Arial" w:hAnsi="Arial" w:cs="Arial"/>
                <w:sz w:val="20"/>
                <w:szCs w:val="20"/>
              </w:rPr>
              <w:t>- Raporty: sprzedaży, realizacji zamówień,</w:t>
            </w:r>
          </w:p>
          <w:p w:rsidR="00B3039D" w:rsidRPr="00B3039D" w:rsidRDefault="00B3039D" w:rsidP="00B3039D">
            <w:pPr>
              <w:rPr>
                <w:rFonts w:ascii="Arial" w:hAnsi="Arial" w:cs="Arial"/>
                <w:sz w:val="20"/>
                <w:szCs w:val="20"/>
              </w:rPr>
            </w:pPr>
            <w:r w:rsidRPr="00B3039D">
              <w:rPr>
                <w:rFonts w:ascii="Arial" w:hAnsi="Arial" w:cs="Arial"/>
                <w:sz w:val="20"/>
                <w:szCs w:val="20"/>
              </w:rPr>
              <w:t>- Archiwizacja dokumentów handlowych.</w:t>
            </w:r>
          </w:p>
          <w:p w:rsidR="00B3039D" w:rsidRPr="00B3039D" w:rsidRDefault="00B3039D" w:rsidP="00B3039D">
            <w:pPr>
              <w:rPr>
                <w:rFonts w:ascii="Arial" w:hAnsi="Arial" w:cs="Arial"/>
                <w:sz w:val="20"/>
                <w:szCs w:val="20"/>
              </w:rPr>
            </w:pPr>
            <w:r w:rsidRPr="00B3039D">
              <w:rPr>
                <w:rFonts w:ascii="Arial" w:hAnsi="Arial" w:cs="Arial"/>
                <w:sz w:val="20"/>
                <w:szCs w:val="20"/>
              </w:rPr>
              <w:t xml:space="preserve"> - Oprogramowanie w formie licencji sieciowej (wieczystej).</w:t>
            </w:r>
          </w:p>
          <w:p w:rsidR="00B3039D" w:rsidRPr="00B3039D" w:rsidRDefault="00B3039D" w:rsidP="00B3039D">
            <w:pPr>
              <w:rPr>
                <w:rFonts w:ascii="Arial" w:hAnsi="Arial" w:cs="Arial"/>
                <w:sz w:val="20"/>
                <w:szCs w:val="20"/>
              </w:rPr>
            </w:pPr>
            <w:r w:rsidRPr="00B3039D">
              <w:rPr>
                <w:rFonts w:ascii="Arial" w:hAnsi="Arial" w:cs="Arial"/>
                <w:sz w:val="20"/>
                <w:szCs w:val="20"/>
              </w:rPr>
              <w:t>- Minimum 2 jednoczesnych użytkowników.</w:t>
            </w:r>
          </w:p>
          <w:p w:rsidR="00B3039D" w:rsidRPr="00B3039D" w:rsidRDefault="00B3039D" w:rsidP="00B3039D">
            <w:pPr>
              <w:rPr>
                <w:rFonts w:ascii="Arial" w:hAnsi="Arial" w:cs="Arial"/>
                <w:sz w:val="20"/>
                <w:szCs w:val="20"/>
              </w:rPr>
            </w:pPr>
            <w:r w:rsidRPr="00B3039D">
              <w:rPr>
                <w:rFonts w:ascii="Arial" w:hAnsi="Arial" w:cs="Arial"/>
                <w:sz w:val="20"/>
                <w:szCs w:val="20"/>
              </w:rPr>
              <w:t>- Praca wielostanowiskowa i dane w czasie rzeczywistym.</w:t>
            </w:r>
          </w:p>
          <w:p w:rsidR="00B3039D" w:rsidRPr="00B3039D" w:rsidRDefault="00B3039D" w:rsidP="00B3039D">
            <w:pPr>
              <w:rPr>
                <w:rFonts w:ascii="Arial" w:hAnsi="Arial" w:cs="Arial"/>
                <w:sz w:val="20"/>
                <w:szCs w:val="20"/>
              </w:rPr>
            </w:pPr>
            <w:r w:rsidRPr="00B3039D">
              <w:rPr>
                <w:rFonts w:ascii="Arial" w:hAnsi="Arial" w:cs="Arial"/>
                <w:sz w:val="20"/>
                <w:szCs w:val="20"/>
              </w:rPr>
              <w:t>- Wdrożenie i szkolenie dla minimum 5 użytkowników przeprowadzone stacjonarnie w siedzibie JAR sp. z o.o. przez wykonawcę.</w:t>
            </w:r>
          </w:p>
          <w:p w:rsidR="00B3039D" w:rsidRPr="00B3039D" w:rsidRDefault="00B3039D" w:rsidP="00B3039D">
            <w:pPr>
              <w:rPr>
                <w:rFonts w:ascii="Arial" w:hAnsi="Arial" w:cs="Arial"/>
                <w:sz w:val="20"/>
                <w:szCs w:val="20"/>
              </w:rPr>
            </w:pPr>
            <w:r w:rsidRPr="00B3039D">
              <w:rPr>
                <w:rFonts w:ascii="Arial" w:hAnsi="Arial" w:cs="Arial"/>
                <w:sz w:val="20"/>
                <w:szCs w:val="20"/>
              </w:rPr>
              <w:t>- Minimalny okres: wsparcia technicznego – 24 miesiące, aktualizacji – 24 miesiące.</w:t>
            </w:r>
          </w:p>
          <w:p w:rsidR="00B3039D" w:rsidRPr="00B3039D" w:rsidRDefault="00B3039D" w:rsidP="00B3039D">
            <w:pPr>
              <w:rPr>
                <w:rFonts w:ascii="Arial" w:hAnsi="Arial" w:cs="Arial"/>
                <w:sz w:val="20"/>
                <w:szCs w:val="20"/>
              </w:rPr>
            </w:pPr>
            <w:r w:rsidRPr="00B3039D">
              <w:rPr>
                <w:rFonts w:ascii="Arial" w:hAnsi="Arial" w:cs="Arial"/>
                <w:sz w:val="20"/>
                <w:szCs w:val="20"/>
              </w:rPr>
              <w:t>- Dostęp do najnowszej wersji systemu przez minimum 5 lat.</w:t>
            </w:r>
          </w:p>
          <w:p w:rsidR="00B3039D" w:rsidRPr="00B3039D" w:rsidRDefault="00B3039D" w:rsidP="00B3039D">
            <w:pPr>
              <w:rPr>
                <w:rFonts w:ascii="Arial" w:hAnsi="Arial" w:cs="Arial"/>
                <w:sz w:val="20"/>
                <w:szCs w:val="20"/>
              </w:rPr>
            </w:pPr>
            <w:r w:rsidRPr="00B3039D">
              <w:rPr>
                <w:rFonts w:ascii="Arial" w:hAnsi="Arial" w:cs="Arial"/>
                <w:sz w:val="20"/>
                <w:szCs w:val="20"/>
              </w:rPr>
              <w:t>- Możliwość dostosowania systemu do produkcji palet drewnianych.</w:t>
            </w:r>
          </w:p>
          <w:p w:rsidR="00B3039D" w:rsidRPr="00B3039D" w:rsidRDefault="00B3039D" w:rsidP="00B3039D">
            <w:pPr>
              <w:rPr>
                <w:rFonts w:ascii="Arial" w:hAnsi="Arial" w:cs="Arial"/>
                <w:sz w:val="20"/>
                <w:szCs w:val="20"/>
              </w:rPr>
            </w:pPr>
            <w:r w:rsidRPr="00B3039D">
              <w:rPr>
                <w:rFonts w:ascii="Arial" w:hAnsi="Arial" w:cs="Arial"/>
                <w:sz w:val="20"/>
                <w:szCs w:val="20"/>
              </w:rPr>
              <w:t>- Możliwość dalszej rozbudowy systemu.</w:t>
            </w:r>
          </w:p>
          <w:p w:rsidR="00B3039D" w:rsidRPr="00B3039D" w:rsidRDefault="00B3039D" w:rsidP="00B3039D">
            <w:pPr>
              <w:rPr>
                <w:rFonts w:ascii="Arial" w:hAnsi="Arial" w:cs="Arial"/>
                <w:sz w:val="20"/>
                <w:szCs w:val="20"/>
              </w:rPr>
            </w:pPr>
            <w:r w:rsidRPr="00B3039D">
              <w:rPr>
                <w:rFonts w:ascii="Arial" w:hAnsi="Arial" w:cs="Arial"/>
                <w:sz w:val="20"/>
                <w:szCs w:val="20"/>
              </w:rPr>
              <w:t>- System zapewniający dostępność wszystkim uprawnionym i przeszkolonym osobom, które mogą być wykluczone w szczególności osób z niepełnosprawnościami i starszym, na korzystanie z nich na zasadzie równości z innymi osobami. Zwiększona dostępność poprzez wykorzystanie narzędzi zwiększających dostępność dla osób z ograniczonym stopniem widzenia (tryb powiększenia lub zwiększonego kontrastu), zgodnych ze standardem WCAG 2.1 lub wyższym.</w:t>
            </w:r>
          </w:p>
          <w:p w:rsidR="0070682C" w:rsidRPr="0070682C" w:rsidRDefault="0070682C" w:rsidP="00504CA2">
            <w:pPr>
              <w:pStyle w:val="Akapitzlist"/>
              <w:ind w:left="644"/>
              <w:rPr>
                <w:rFonts w:ascii="Arial" w:hAnsi="Arial" w:cs="Arial"/>
                <w:sz w:val="20"/>
                <w:szCs w:val="20"/>
              </w:rPr>
            </w:pPr>
          </w:p>
          <w:p w:rsidR="00504CA2" w:rsidRDefault="00504CA2" w:rsidP="00504CA2">
            <w:pPr>
              <w:rPr>
                <w:rFonts w:ascii="Arial" w:hAnsi="Arial" w:cs="Arial"/>
                <w:sz w:val="20"/>
                <w:szCs w:val="20"/>
              </w:rPr>
            </w:pPr>
          </w:p>
          <w:p w:rsidR="0070682C" w:rsidRPr="00504CA2" w:rsidRDefault="0070682C" w:rsidP="00504CA2">
            <w:pPr>
              <w:rPr>
                <w:rFonts w:ascii="Arial" w:hAnsi="Arial" w:cs="Arial"/>
                <w:sz w:val="20"/>
                <w:szCs w:val="20"/>
              </w:rPr>
            </w:pPr>
            <w:r w:rsidRPr="00504CA2">
              <w:rPr>
                <w:rFonts w:ascii="Arial" w:hAnsi="Arial" w:cs="Arial"/>
                <w:sz w:val="20"/>
                <w:szCs w:val="20"/>
              </w:rPr>
              <w:t>Zamówienie obejmuje ponadto:</w:t>
            </w:r>
          </w:p>
          <w:p w:rsidR="00B3039D" w:rsidRPr="00B3039D" w:rsidRDefault="00B3039D" w:rsidP="00B3039D">
            <w:pPr>
              <w:numPr>
                <w:ilvl w:val="0"/>
                <w:numId w:val="27"/>
              </w:numPr>
              <w:rPr>
                <w:rFonts w:ascii="Arial" w:hAnsi="Arial" w:cs="Arial"/>
                <w:sz w:val="20"/>
                <w:szCs w:val="20"/>
              </w:rPr>
            </w:pPr>
            <w:r w:rsidRPr="00B3039D">
              <w:rPr>
                <w:rFonts w:ascii="Arial" w:hAnsi="Arial" w:cs="Arial"/>
                <w:sz w:val="20"/>
                <w:szCs w:val="20"/>
              </w:rPr>
              <w:t>Instalację i wdrożenie w miejscu wskazanym przez Zamawiającego;</w:t>
            </w:r>
          </w:p>
          <w:p w:rsidR="00B3039D" w:rsidRPr="00B3039D" w:rsidRDefault="00B3039D" w:rsidP="00B3039D">
            <w:pPr>
              <w:numPr>
                <w:ilvl w:val="0"/>
                <w:numId w:val="27"/>
              </w:numPr>
              <w:rPr>
                <w:rFonts w:ascii="Arial" w:hAnsi="Arial" w:cs="Arial"/>
                <w:sz w:val="20"/>
                <w:szCs w:val="20"/>
              </w:rPr>
            </w:pPr>
            <w:r w:rsidRPr="00B3039D">
              <w:rPr>
                <w:rFonts w:ascii="Arial" w:hAnsi="Arial" w:cs="Arial"/>
                <w:sz w:val="20"/>
                <w:szCs w:val="20"/>
              </w:rPr>
              <w:t>dostarczenie Zamawiającemu wszelkich dokumentów i informacji (niezależnie od ich formy) dotyczących eksploatacji urządzenia, w szczególności takich jak instrukcje obsługi w miejscu i terminie uzgodnionym z Zamawiającym;</w:t>
            </w:r>
          </w:p>
          <w:p w:rsidR="00B3039D" w:rsidRPr="00B3039D" w:rsidRDefault="00B3039D" w:rsidP="00B3039D">
            <w:pPr>
              <w:numPr>
                <w:ilvl w:val="0"/>
                <w:numId w:val="27"/>
              </w:numPr>
              <w:rPr>
                <w:rFonts w:ascii="Arial" w:hAnsi="Arial" w:cs="Arial"/>
                <w:sz w:val="20"/>
                <w:szCs w:val="20"/>
              </w:rPr>
            </w:pPr>
            <w:r w:rsidRPr="00B3039D">
              <w:rPr>
                <w:rFonts w:ascii="Arial" w:hAnsi="Arial" w:cs="Arial"/>
                <w:sz w:val="20"/>
                <w:szCs w:val="20"/>
              </w:rPr>
              <w:t>wykonanie systemu zgodnie ze wszystkimi obowiązującymi przepisami;</w:t>
            </w:r>
          </w:p>
          <w:p w:rsidR="00B3039D" w:rsidRPr="00B3039D" w:rsidRDefault="00B3039D" w:rsidP="00B3039D">
            <w:pPr>
              <w:numPr>
                <w:ilvl w:val="0"/>
                <w:numId w:val="27"/>
              </w:numPr>
              <w:rPr>
                <w:rFonts w:ascii="Arial" w:hAnsi="Arial" w:cs="Arial"/>
                <w:sz w:val="20"/>
                <w:szCs w:val="20"/>
              </w:rPr>
            </w:pPr>
            <w:r w:rsidRPr="00B3039D">
              <w:rPr>
                <w:rFonts w:ascii="Arial" w:hAnsi="Arial" w:cs="Arial"/>
                <w:sz w:val="20"/>
                <w:szCs w:val="20"/>
              </w:rPr>
              <w:t>szkolenie z obsługi dla 5 osób</w:t>
            </w:r>
          </w:p>
          <w:p w:rsidR="009574CC" w:rsidRPr="00D97A98" w:rsidRDefault="009574CC" w:rsidP="009574CC">
            <w:pPr>
              <w:pStyle w:val="TableParagraph"/>
              <w:tabs>
                <w:tab w:val="left" w:pos="825"/>
              </w:tabs>
              <w:spacing w:line="261" w:lineRule="exact"/>
              <w:rPr>
                <w:rFonts w:ascii="Arial" w:hAnsi="Arial" w:cs="Arial"/>
                <w:sz w:val="20"/>
                <w:szCs w:val="20"/>
              </w:rPr>
            </w:pPr>
          </w:p>
          <w:p w:rsidR="009574CC" w:rsidRDefault="009574CC" w:rsidP="009574CC">
            <w:pPr>
              <w:pStyle w:val="TableParagraph"/>
              <w:tabs>
                <w:tab w:val="left" w:pos="825"/>
              </w:tabs>
              <w:spacing w:line="261" w:lineRule="exact"/>
              <w:rPr>
                <w:rFonts w:ascii="Arial" w:hAnsi="Arial" w:cs="Arial"/>
                <w:b/>
                <w:sz w:val="20"/>
                <w:szCs w:val="20"/>
              </w:rPr>
            </w:pPr>
            <w:r w:rsidRPr="00D97A98">
              <w:rPr>
                <w:rFonts w:ascii="Arial" w:hAnsi="Arial" w:cs="Arial"/>
                <w:b/>
                <w:sz w:val="20"/>
                <w:szCs w:val="20"/>
              </w:rPr>
              <w:t>W ofercie należy się odnieść do wszystkich parametrów oraz danych, a także do wszystkich załączników dodanych do Zapytania.</w:t>
            </w:r>
          </w:p>
          <w:p w:rsidR="0001610E" w:rsidRDefault="0001610E" w:rsidP="009574CC">
            <w:pPr>
              <w:pStyle w:val="TableParagraph"/>
              <w:tabs>
                <w:tab w:val="left" w:pos="825"/>
              </w:tabs>
              <w:spacing w:line="261" w:lineRule="exact"/>
              <w:rPr>
                <w:rFonts w:ascii="Arial" w:hAnsi="Arial" w:cs="Arial"/>
                <w:b/>
                <w:sz w:val="20"/>
                <w:szCs w:val="20"/>
              </w:rPr>
            </w:pPr>
          </w:p>
          <w:p w:rsidR="008D0671" w:rsidRDefault="0001610E" w:rsidP="009574CC">
            <w:pPr>
              <w:pStyle w:val="TableParagraph"/>
              <w:tabs>
                <w:tab w:val="left" w:pos="825"/>
              </w:tabs>
              <w:spacing w:line="261" w:lineRule="exact"/>
              <w:rPr>
                <w:rFonts w:ascii="Arial" w:hAnsi="Arial" w:cs="Arial"/>
                <w:sz w:val="20"/>
                <w:szCs w:val="20"/>
              </w:rPr>
            </w:pPr>
            <w:r w:rsidRPr="00F658BF">
              <w:rPr>
                <w:rFonts w:ascii="Arial" w:hAnsi="Arial" w:cs="Arial"/>
                <w:sz w:val="20"/>
                <w:szCs w:val="20"/>
              </w:rPr>
              <w:t xml:space="preserve">Wymaga się aby zapewniono dostępność </w:t>
            </w:r>
            <w:r w:rsidR="00F06A38" w:rsidRPr="00F658BF">
              <w:rPr>
                <w:rFonts w:ascii="Arial" w:hAnsi="Arial" w:cs="Arial"/>
                <w:sz w:val="20"/>
                <w:szCs w:val="20"/>
              </w:rPr>
              <w:t>dla wszystkich użytkowników zgodnie ze standardami dostępności dla polityki spójności 2021-2027</w:t>
            </w:r>
            <w:r w:rsidR="008D0671">
              <w:rPr>
                <w:rFonts w:ascii="Arial" w:hAnsi="Arial" w:cs="Arial"/>
                <w:sz w:val="20"/>
                <w:szCs w:val="20"/>
              </w:rPr>
              <w:t>.</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Pr>
                <w:rFonts w:ascii="Arial" w:hAnsi="Arial" w:cs="Arial"/>
                <w:sz w:val="20"/>
                <w:szCs w:val="20"/>
              </w:rPr>
              <w:t>Wymaga się na etapie realizacji zamówienia</w:t>
            </w:r>
            <w:r w:rsidRPr="008D0671">
              <w:rPr>
                <w:rFonts w:ascii="Arial" w:hAnsi="Arial" w:cs="Arial"/>
                <w:sz w:val="20"/>
                <w:szCs w:val="20"/>
              </w:rPr>
              <w:t xml:space="preserve"> przestrzega</w:t>
            </w:r>
            <w:r>
              <w:rPr>
                <w:rFonts w:ascii="Arial" w:hAnsi="Arial" w:cs="Arial"/>
                <w:sz w:val="20"/>
                <w:szCs w:val="20"/>
              </w:rPr>
              <w:t>nia</w:t>
            </w:r>
            <w:r w:rsidRPr="008D0671">
              <w:rPr>
                <w:rFonts w:ascii="Arial" w:hAnsi="Arial" w:cs="Arial"/>
                <w:sz w:val="20"/>
                <w:szCs w:val="20"/>
              </w:rPr>
              <w:t xml:space="preserve"> zasady równości kobiet i mężczyzn, </w:t>
            </w:r>
            <w:r w:rsidR="00E152E3">
              <w:rPr>
                <w:rFonts w:ascii="Arial" w:hAnsi="Arial" w:cs="Arial"/>
                <w:sz w:val="20"/>
                <w:szCs w:val="20"/>
              </w:rPr>
              <w:t>za</w:t>
            </w:r>
            <w:r w:rsidRPr="008D0671">
              <w:rPr>
                <w:rFonts w:ascii="Arial" w:hAnsi="Arial" w:cs="Arial"/>
                <w:sz w:val="20"/>
                <w:szCs w:val="20"/>
              </w:rPr>
              <w:t>gwarant</w:t>
            </w:r>
            <w:r w:rsidR="00E152E3">
              <w:rPr>
                <w:rFonts w:ascii="Arial" w:hAnsi="Arial" w:cs="Arial"/>
                <w:sz w:val="20"/>
                <w:szCs w:val="20"/>
              </w:rPr>
              <w:t>owania</w:t>
            </w:r>
            <w:r w:rsidRPr="008D0671">
              <w:rPr>
                <w:rFonts w:ascii="Arial" w:hAnsi="Arial" w:cs="Arial"/>
                <w:sz w:val="20"/>
                <w:szCs w:val="20"/>
              </w:rPr>
              <w:t xml:space="preserve"> kobietom i mężczyznom równ</w:t>
            </w:r>
            <w:r w:rsidR="00E152E3">
              <w:rPr>
                <w:rFonts w:ascii="Arial" w:hAnsi="Arial" w:cs="Arial"/>
                <w:sz w:val="20"/>
                <w:szCs w:val="20"/>
              </w:rPr>
              <w:t>ych</w:t>
            </w:r>
            <w:r w:rsidRPr="008D0671">
              <w:rPr>
                <w:rFonts w:ascii="Arial" w:hAnsi="Arial" w:cs="Arial"/>
                <w:sz w:val="20"/>
                <w:szCs w:val="20"/>
              </w:rPr>
              <w:t xml:space="preserve"> prawa i obowiązk</w:t>
            </w:r>
            <w:r w:rsidR="00E152E3">
              <w:rPr>
                <w:rFonts w:ascii="Arial" w:hAnsi="Arial" w:cs="Arial"/>
                <w:sz w:val="20"/>
                <w:szCs w:val="20"/>
              </w:rPr>
              <w:t xml:space="preserve">ów, a także </w:t>
            </w:r>
            <w:r w:rsidR="00E152E3">
              <w:rPr>
                <w:rFonts w:ascii="Arial" w:hAnsi="Arial" w:cs="Arial"/>
                <w:sz w:val="20"/>
                <w:szCs w:val="20"/>
              </w:rPr>
              <w:lastRenderedPageBreak/>
              <w:t>równego</w:t>
            </w:r>
            <w:r w:rsidRPr="008D0671">
              <w:rPr>
                <w:rFonts w:ascii="Arial" w:hAnsi="Arial" w:cs="Arial"/>
                <w:sz w:val="20"/>
                <w:szCs w:val="20"/>
              </w:rPr>
              <w:t xml:space="preserve"> dostęp</w:t>
            </w:r>
            <w:r w:rsidR="00E152E3">
              <w:rPr>
                <w:rFonts w:ascii="Arial" w:hAnsi="Arial" w:cs="Arial"/>
                <w:sz w:val="20"/>
                <w:szCs w:val="20"/>
              </w:rPr>
              <w:t>u</w:t>
            </w:r>
            <w:r w:rsidRPr="008D0671">
              <w:rPr>
                <w:rFonts w:ascii="Arial" w:hAnsi="Arial" w:cs="Arial"/>
                <w:sz w:val="20"/>
                <w:szCs w:val="20"/>
              </w:rPr>
              <w:t xml:space="preserve"> do zasobów np. środków finansowych czy szans rozwoju, z których mogą korzystać.</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na etapie realizacji zamówienia przestrzegania </w:t>
            </w:r>
            <w:r>
              <w:rPr>
                <w:rFonts w:ascii="Arial" w:hAnsi="Arial" w:cs="Arial"/>
                <w:sz w:val="20"/>
                <w:szCs w:val="20"/>
              </w:rPr>
              <w:t xml:space="preserve"> </w:t>
            </w:r>
            <w:r w:rsidRPr="008D0671">
              <w:rPr>
                <w:rFonts w:ascii="Arial" w:hAnsi="Arial" w:cs="Arial"/>
                <w:sz w:val="20"/>
                <w:szCs w:val="20"/>
              </w:rPr>
              <w:t>Wytycznych dotyczących realizacji zasad równościowych w ramach funduszy unijnych na lata 2021-2027</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Wymaga się na etapie realizacji zamówienia przestrzegania zasady DNSH</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w:t>
            </w:r>
            <w:r w:rsidR="00E152E3">
              <w:rPr>
                <w:rFonts w:ascii="Arial" w:hAnsi="Arial" w:cs="Arial"/>
                <w:sz w:val="20"/>
                <w:szCs w:val="20"/>
              </w:rPr>
              <w:t xml:space="preserve">aby </w:t>
            </w:r>
            <w:r w:rsidRPr="008D0671">
              <w:rPr>
                <w:rFonts w:ascii="Arial" w:hAnsi="Arial" w:cs="Arial"/>
                <w:sz w:val="20"/>
                <w:szCs w:val="20"/>
              </w:rPr>
              <w:t>na etapie realizacji zamówienia nie b</w:t>
            </w:r>
            <w:r w:rsidR="00E152E3">
              <w:rPr>
                <w:rFonts w:ascii="Arial" w:hAnsi="Arial" w:cs="Arial"/>
                <w:sz w:val="20"/>
                <w:szCs w:val="20"/>
              </w:rPr>
              <w:t>yły</w:t>
            </w:r>
            <w:r w:rsidRPr="008D0671">
              <w:rPr>
                <w:rFonts w:ascii="Arial" w:hAnsi="Arial" w:cs="Arial"/>
                <w:sz w:val="20"/>
                <w:szCs w:val="20"/>
              </w:rPr>
              <w:t xml:space="preserve"> dyskryminowane osoby niepełnosprawne</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E152E3" w:rsidP="008D0671">
            <w:pPr>
              <w:pStyle w:val="TableParagraph"/>
              <w:tabs>
                <w:tab w:val="left" w:pos="825"/>
              </w:tabs>
              <w:spacing w:line="261" w:lineRule="exact"/>
              <w:rPr>
                <w:rFonts w:ascii="Arial" w:hAnsi="Arial" w:cs="Arial"/>
                <w:sz w:val="20"/>
                <w:szCs w:val="20"/>
              </w:rPr>
            </w:pPr>
            <w:r w:rsidRPr="00E152E3">
              <w:rPr>
                <w:rFonts w:ascii="Arial" w:hAnsi="Arial" w:cs="Arial"/>
                <w:sz w:val="20"/>
                <w:szCs w:val="20"/>
              </w:rPr>
              <w:t xml:space="preserve">Wymaga się na etapie realizacji zamówienia </w:t>
            </w:r>
            <w:r w:rsidR="008D0671" w:rsidRPr="008D0671">
              <w:rPr>
                <w:rFonts w:ascii="Arial" w:hAnsi="Arial" w:cs="Arial"/>
                <w:sz w:val="20"/>
                <w:szCs w:val="20"/>
              </w:rPr>
              <w:t>przestrzegan</w:t>
            </w:r>
            <w:r>
              <w:rPr>
                <w:rFonts w:ascii="Arial" w:hAnsi="Arial" w:cs="Arial"/>
                <w:sz w:val="20"/>
                <w:szCs w:val="20"/>
              </w:rPr>
              <w:t>ia</w:t>
            </w:r>
            <w:r w:rsidR="008D0671" w:rsidRPr="008D0671">
              <w:rPr>
                <w:rFonts w:ascii="Arial" w:hAnsi="Arial" w:cs="Arial"/>
                <w:sz w:val="20"/>
                <w:szCs w:val="20"/>
              </w:rPr>
              <w:t>:</w:t>
            </w: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a)</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konwencji o Prawach Osób Niepełnosprawnych;</w:t>
            </w:r>
          </w:p>
          <w:p w:rsid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b)</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karcie Praw Podstawowych Unii Europejskiej</w:t>
            </w:r>
          </w:p>
          <w:p w:rsidR="008D0671" w:rsidRPr="00F658BF" w:rsidRDefault="008D0671" w:rsidP="009574CC">
            <w:pPr>
              <w:pStyle w:val="TableParagraph"/>
              <w:tabs>
                <w:tab w:val="left" w:pos="825"/>
              </w:tabs>
              <w:spacing w:line="261" w:lineRule="exact"/>
              <w:rPr>
                <w:rFonts w:ascii="Arial" w:hAnsi="Arial" w:cs="Arial"/>
                <w:sz w:val="20"/>
                <w:szCs w:val="20"/>
              </w:rPr>
            </w:pPr>
          </w:p>
          <w:p w:rsidR="00FF4617" w:rsidRDefault="00FF4617" w:rsidP="009574CC">
            <w:pPr>
              <w:pStyle w:val="TableParagraph"/>
              <w:tabs>
                <w:tab w:val="left" w:pos="825"/>
              </w:tabs>
              <w:spacing w:line="261" w:lineRule="exact"/>
              <w:rPr>
                <w:rFonts w:ascii="Arial" w:hAnsi="Arial" w:cs="Arial"/>
                <w:b/>
                <w:sz w:val="20"/>
                <w:szCs w:val="20"/>
              </w:rPr>
            </w:pPr>
          </w:p>
          <w:p w:rsidR="0001610E" w:rsidRDefault="00FF4617" w:rsidP="009574CC">
            <w:pPr>
              <w:pStyle w:val="TableParagraph"/>
              <w:tabs>
                <w:tab w:val="left" w:pos="825"/>
              </w:tabs>
              <w:spacing w:line="261" w:lineRule="exact"/>
              <w:rPr>
                <w:rFonts w:ascii="Arial" w:hAnsi="Arial" w:cs="Arial"/>
                <w:sz w:val="20"/>
                <w:szCs w:val="20"/>
              </w:rPr>
            </w:pPr>
            <w:r w:rsidRPr="00FF4617">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w:t>
            </w:r>
            <w:r w:rsidR="009344E1">
              <w:rPr>
                <w:rFonts w:ascii="Arial" w:hAnsi="Arial" w:cs="Arial"/>
                <w:sz w:val="20"/>
                <w:szCs w:val="20"/>
              </w:rPr>
              <w:t xml:space="preserve"> jako przykładowe i pomocnicze.</w:t>
            </w:r>
          </w:p>
          <w:p w:rsidR="00423F5A" w:rsidRDefault="00423F5A" w:rsidP="009574CC">
            <w:pPr>
              <w:pStyle w:val="TableParagraph"/>
              <w:tabs>
                <w:tab w:val="left" w:pos="825"/>
              </w:tabs>
              <w:spacing w:line="261" w:lineRule="exact"/>
              <w:rPr>
                <w:rFonts w:ascii="Arial" w:hAnsi="Arial" w:cs="Arial"/>
                <w:sz w:val="20"/>
                <w:szCs w:val="20"/>
              </w:rPr>
            </w:pPr>
          </w:p>
          <w:p w:rsidR="00423F5A" w:rsidRPr="009344E1" w:rsidRDefault="00423F5A" w:rsidP="00F658BF">
            <w:pPr>
              <w:pStyle w:val="TableParagraph"/>
              <w:tabs>
                <w:tab w:val="left" w:pos="825"/>
              </w:tabs>
              <w:spacing w:line="261" w:lineRule="exact"/>
              <w:rPr>
                <w:rFonts w:ascii="Arial" w:hAnsi="Arial" w:cs="Arial"/>
                <w:sz w:val="20"/>
                <w:szCs w:val="20"/>
              </w:rPr>
            </w:pPr>
            <w:r w:rsidRPr="00423F5A">
              <w:rPr>
                <w:rFonts w:ascii="Arial" w:hAnsi="Arial" w:cs="Arial"/>
                <w:sz w:val="20"/>
                <w:szCs w:val="20"/>
              </w:rPr>
              <w:t>Dokumentacja projektowa wykonawcza i użytkowa – Dokumentacja projektowa zostanie przygotowana i wykonana zgodnie z zasadami</w:t>
            </w:r>
            <w:r>
              <w:rPr>
                <w:rFonts w:ascii="Arial" w:hAnsi="Arial" w:cs="Arial"/>
                <w:sz w:val="20"/>
                <w:szCs w:val="20"/>
              </w:rPr>
              <w:t xml:space="preserve"> </w:t>
            </w:r>
            <w:r w:rsidRPr="00423F5A">
              <w:rPr>
                <w:rFonts w:ascii="Arial" w:hAnsi="Arial" w:cs="Arial"/>
                <w:sz w:val="20"/>
                <w:szCs w:val="20"/>
              </w:rPr>
              <w:t xml:space="preserve">uniwersalnego projektowania. Jej elektroniczna forma pozwoli na dostępność zarówno z poziomu urządzeń stacjonarnych jak również </w:t>
            </w:r>
            <w:r w:rsidR="00F658BF">
              <w:rPr>
                <w:rFonts w:ascii="Arial" w:hAnsi="Arial" w:cs="Arial"/>
                <w:sz w:val="20"/>
                <w:szCs w:val="20"/>
              </w:rPr>
              <w:t>m</w:t>
            </w:r>
            <w:r w:rsidRPr="00423F5A">
              <w:rPr>
                <w:rFonts w:ascii="Arial" w:hAnsi="Arial" w:cs="Arial"/>
                <w:sz w:val="20"/>
                <w:szCs w:val="20"/>
              </w:rPr>
              <w:t>obilnych.</w:t>
            </w:r>
            <w:r w:rsidR="00F658BF">
              <w:rPr>
                <w:rFonts w:ascii="Arial" w:hAnsi="Arial" w:cs="Arial"/>
                <w:sz w:val="20"/>
                <w:szCs w:val="20"/>
              </w:rPr>
              <w:t xml:space="preserve"> </w:t>
            </w:r>
            <w:r w:rsidRPr="00423F5A">
              <w:rPr>
                <w:rFonts w:ascii="Arial" w:hAnsi="Arial" w:cs="Arial"/>
                <w:sz w:val="20"/>
                <w:szCs w:val="20"/>
              </w:rPr>
              <w:t>Ograniczy to również zużycie papieru. Dokumentacja w formie cyfrowej będzie umożliwiała wykorzystanie narzędzi ułatwiających dostęp do treści, w</w:t>
            </w:r>
            <w:r>
              <w:rPr>
                <w:rFonts w:ascii="Arial" w:hAnsi="Arial" w:cs="Arial"/>
                <w:sz w:val="20"/>
                <w:szCs w:val="20"/>
              </w:rPr>
              <w:t xml:space="preserve"> </w:t>
            </w:r>
            <w:r w:rsidRPr="00423F5A">
              <w:rPr>
                <w:rFonts w:ascii="Arial" w:hAnsi="Arial" w:cs="Arial"/>
                <w:sz w:val="20"/>
                <w:szCs w:val="20"/>
              </w:rPr>
              <w:t>tym lupa, wysoki kontrast czy werbalny przekaz audio.</w:t>
            </w:r>
          </w:p>
        </w:tc>
      </w:tr>
    </w:tbl>
    <w:p w:rsidR="00B90DD8" w:rsidRDefault="00B90DD8">
      <w:pPr>
        <w:spacing w:line="261" w:lineRule="exact"/>
        <w:sectPr w:rsidR="00B90DD8">
          <w:headerReference w:type="default" r:id="rId12"/>
          <w:footerReference w:type="default" r:id="rId13"/>
          <w:type w:val="continuous"/>
          <w:pgSz w:w="11910" w:h="16840"/>
          <w:pgMar w:top="1440" w:right="580" w:bottom="660" w:left="720" w:header="708" w:footer="470" w:gutter="0"/>
          <w:pgNumType w:start="1"/>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F658BF">
        <w:trPr>
          <w:trHeight w:val="28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8" w:lineRule="exact"/>
              <w:ind w:left="93"/>
              <w:rPr>
                <w:b/>
                <w:sz w:val="20"/>
              </w:rPr>
            </w:pPr>
            <w:r>
              <w:rPr>
                <w:b/>
                <w:color w:val="252525"/>
                <w:sz w:val="20"/>
              </w:rPr>
              <w:lastRenderedPageBreak/>
              <w:t>Rodzaj</w:t>
            </w:r>
            <w:r>
              <w:rPr>
                <w:b/>
                <w:color w:val="252525"/>
                <w:spacing w:val="-7"/>
                <w:sz w:val="20"/>
              </w:rPr>
              <w:t xml:space="preserve"> </w:t>
            </w: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line="238" w:lineRule="exact"/>
              <w:ind w:left="117"/>
              <w:rPr>
                <w:sz w:val="20"/>
              </w:rPr>
            </w:pPr>
            <w:r>
              <w:rPr>
                <w:color w:val="252525"/>
                <w:spacing w:val="-2"/>
                <w:sz w:val="20"/>
              </w:rPr>
              <w:t>Dostawa</w:t>
            </w:r>
          </w:p>
        </w:tc>
      </w:tr>
      <w:tr w:rsidR="00B90DD8" w:rsidTr="00F658BF">
        <w:trPr>
          <w:trHeight w:val="84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76" w:lineRule="auto"/>
              <w:ind w:left="93"/>
              <w:rPr>
                <w:b/>
                <w:sz w:val="20"/>
              </w:rPr>
            </w:pPr>
            <w:r>
              <w:rPr>
                <w:b/>
                <w:color w:val="252525"/>
                <w:sz w:val="20"/>
              </w:rPr>
              <w:t>Nr</w:t>
            </w:r>
            <w:r>
              <w:rPr>
                <w:b/>
                <w:color w:val="252525"/>
                <w:spacing w:val="-12"/>
                <w:sz w:val="20"/>
              </w:rPr>
              <w:t xml:space="preserve"> </w:t>
            </w:r>
            <w:r>
              <w:rPr>
                <w:b/>
                <w:color w:val="252525"/>
                <w:sz w:val="20"/>
              </w:rPr>
              <w:t>CPV</w:t>
            </w:r>
            <w:r>
              <w:rPr>
                <w:b/>
                <w:color w:val="252525"/>
                <w:spacing w:val="-11"/>
                <w:sz w:val="20"/>
              </w:rPr>
              <w:t xml:space="preserve"> </w:t>
            </w:r>
            <w:r>
              <w:rPr>
                <w:b/>
                <w:color w:val="252525"/>
                <w:sz w:val="20"/>
              </w:rPr>
              <w:t xml:space="preserve">według </w:t>
            </w:r>
            <w:r>
              <w:rPr>
                <w:b/>
                <w:color w:val="252525"/>
                <w:spacing w:val="-2"/>
                <w:sz w:val="20"/>
              </w:rPr>
              <w:t>Wspólnego</w:t>
            </w:r>
          </w:p>
          <w:p w:rsidR="00B90DD8" w:rsidRDefault="00690C41">
            <w:pPr>
              <w:pStyle w:val="TableParagraph"/>
              <w:ind w:left="93"/>
              <w:rPr>
                <w:b/>
                <w:sz w:val="20"/>
              </w:rPr>
            </w:pPr>
            <w:r>
              <w:rPr>
                <w:b/>
                <w:color w:val="252525"/>
                <w:sz w:val="20"/>
              </w:rPr>
              <w:t>Słownika</w:t>
            </w:r>
            <w:r>
              <w:rPr>
                <w:b/>
                <w:color w:val="252525"/>
                <w:spacing w:val="-9"/>
                <w:sz w:val="20"/>
              </w:rPr>
              <w:t xml:space="preserve"> </w:t>
            </w:r>
            <w:r>
              <w:rPr>
                <w:b/>
                <w:color w:val="252525"/>
                <w:spacing w:val="-2"/>
                <w:sz w:val="20"/>
              </w:rPr>
              <w:t>Zamówień</w:t>
            </w:r>
          </w:p>
        </w:tc>
        <w:tc>
          <w:tcPr>
            <w:tcW w:w="8499" w:type="dxa"/>
            <w:tcBorders>
              <w:top w:val="single" w:sz="4" w:space="0" w:color="000000"/>
              <w:left w:val="single" w:sz="4" w:space="0" w:color="000000"/>
              <w:bottom w:val="single" w:sz="4" w:space="0" w:color="000000"/>
            </w:tcBorders>
          </w:tcPr>
          <w:p w:rsidR="00504CA2" w:rsidRPr="00504CA2" w:rsidRDefault="00504CA2" w:rsidP="00504CA2">
            <w:pPr>
              <w:pStyle w:val="TableParagraph"/>
              <w:ind w:left="117"/>
              <w:rPr>
                <w:color w:val="252525"/>
                <w:sz w:val="20"/>
              </w:rPr>
            </w:pPr>
            <w:r w:rsidRPr="00504CA2">
              <w:rPr>
                <w:color w:val="252525"/>
                <w:sz w:val="20"/>
              </w:rPr>
              <w:t>48000000-8 Pakiety oprogramowania i systemy informatyczne</w:t>
            </w:r>
          </w:p>
          <w:p w:rsidR="00504CA2" w:rsidRPr="00504CA2" w:rsidRDefault="00504CA2" w:rsidP="00504CA2">
            <w:pPr>
              <w:pStyle w:val="TableParagraph"/>
              <w:ind w:left="117"/>
              <w:rPr>
                <w:color w:val="252525"/>
                <w:sz w:val="20"/>
              </w:rPr>
            </w:pPr>
            <w:r w:rsidRPr="00504CA2">
              <w:rPr>
                <w:color w:val="252525"/>
                <w:sz w:val="20"/>
              </w:rPr>
              <w:t>48100000-9 Przemysłowe specyficzne pakiety oprogramowania</w:t>
            </w:r>
          </w:p>
          <w:p w:rsidR="00504CA2" w:rsidRPr="00504CA2" w:rsidRDefault="00504CA2" w:rsidP="00504CA2">
            <w:pPr>
              <w:pStyle w:val="TableParagraph"/>
              <w:ind w:left="117"/>
              <w:rPr>
                <w:color w:val="252525"/>
                <w:sz w:val="20"/>
              </w:rPr>
            </w:pPr>
            <w:r w:rsidRPr="00504CA2">
              <w:rPr>
                <w:color w:val="252525"/>
                <w:sz w:val="20"/>
              </w:rPr>
              <w:t>48700000-5 Pakiety oprogramowania użytkowego</w:t>
            </w:r>
          </w:p>
          <w:p w:rsidR="00504CA2" w:rsidRPr="00504CA2" w:rsidRDefault="00504CA2" w:rsidP="00504CA2">
            <w:pPr>
              <w:pStyle w:val="TableParagraph"/>
              <w:ind w:left="117"/>
              <w:rPr>
                <w:color w:val="252525"/>
                <w:sz w:val="20"/>
              </w:rPr>
            </w:pPr>
            <w:r w:rsidRPr="00504CA2">
              <w:rPr>
                <w:color w:val="252525"/>
                <w:sz w:val="20"/>
              </w:rPr>
              <w:t>48900000-7 Różne pakiety oprogramowania i systemy komputerowe</w:t>
            </w:r>
          </w:p>
          <w:p w:rsidR="00504CA2" w:rsidRPr="00504CA2" w:rsidRDefault="00504CA2" w:rsidP="00504CA2">
            <w:pPr>
              <w:pStyle w:val="TableParagraph"/>
              <w:ind w:left="117"/>
              <w:rPr>
                <w:color w:val="252525"/>
                <w:sz w:val="20"/>
              </w:rPr>
            </w:pPr>
            <w:r w:rsidRPr="00504CA2">
              <w:rPr>
                <w:color w:val="252525"/>
                <w:sz w:val="20"/>
              </w:rPr>
              <w:t>72000000-5 Usługi informatyczne: konsultacyjne, opracowywania oprogramowania, internetowe i wsparcia</w:t>
            </w:r>
          </w:p>
          <w:p w:rsidR="00F90365" w:rsidRPr="009344E1" w:rsidRDefault="00504CA2" w:rsidP="00504CA2">
            <w:pPr>
              <w:pStyle w:val="TableParagraph"/>
              <w:ind w:left="117"/>
              <w:rPr>
                <w:color w:val="252525"/>
                <w:spacing w:val="-2"/>
                <w:sz w:val="20"/>
              </w:rPr>
            </w:pPr>
            <w:r w:rsidRPr="00504CA2">
              <w:rPr>
                <w:color w:val="252525"/>
                <w:sz w:val="20"/>
              </w:rPr>
              <w:t xml:space="preserve">72200000-7 Usługi doradcze w zakresie programowania oprogramowania </w:t>
            </w:r>
          </w:p>
        </w:tc>
      </w:tr>
      <w:tr w:rsidR="00B90DD8" w:rsidTr="00F658BF">
        <w:trPr>
          <w:trHeight w:val="112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6" w:lineRule="exact"/>
              <w:ind w:left="93"/>
              <w:rPr>
                <w:b/>
                <w:sz w:val="20"/>
              </w:rPr>
            </w:pPr>
            <w:r>
              <w:rPr>
                <w:b/>
                <w:color w:val="252525"/>
                <w:spacing w:val="-2"/>
                <w:sz w:val="20"/>
              </w:rPr>
              <w:t>Przedmiot</w:t>
            </w:r>
          </w:p>
          <w:p w:rsidR="00B90DD8" w:rsidRDefault="00690C41">
            <w:pPr>
              <w:pStyle w:val="TableParagraph"/>
              <w:spacing w:line="280" w:lineRule="atLeast"/>
              <w:ind w:left="93"/>
              <w:rPr>
                <w:b/>
                <w:sz w:val="20"/>
              </w:rPr>
            </w:pPr>
            <w:r>
              <w:rPr>
                <w:b/>
                <w:color w:val="252525"/>
                <w:spacing w:val="-2"/>
                <w:sz w:val="20"/>
              </w:rPr>
              <w:t>działalności Zamawiającego obejmuje:</w:t>
            </w:r>
          </w:p>
        </w:tc>
        <w:tc>
          <w:tcPr>
            <w:tcW w:w="8499" w:type="dxa"/>
            <w:tcBorders>
              <w:top w:val="single" w:sz="4" w:space="0" w:color="000000"/>
              <w:left w:val="single" w:sz="4" w:space="0" w:color="000000"/>
              <w:bottom w:val="single" w:sz="4" w:space="0" w:color="000000"/>
            </w:tcBorders>
          </w:tcPr>
          <w:p w:rsidR="00B3039D" w:rsidRPr="00B3039D" w:rsidRDefault="00B3039D" w:rsidP="00B3039D">
            <w:pPr>
              <w:pStyle w:val="TableParagraph"/>
              <w:rPr>
                <w:color w:val="252525"/>
                <w:sz w:val="20"/>
              </w:rPr>
            </w:pPr>
            <w:r w:rsidRPr="00B3039D">
              <w:rPr>
                <w:color w:val="252525"/>
                <w:sz w:val="20"/>
              </w:rPr>
              <w:t>JAR Sp. z o.o.  Spółka zajmuje się produkcją palet (w tym fitosanitarnych) i innych opakowań</w:t>
            </w:r>
          </w:p>
          <w:p w:rsidR="00B3039D" w:rsidRPr="00B3039D" w:rsidRDefault="00B3039D" w:rsidP="00B3039D">
            <w:pPr>
              <w:pStyle w:val="TableParagraph"/>
              <w:rPr>
                <w:color w:val="252525"/>
                <w:sz w:val="20"/>
              </w:rPr>
            </w:pPr>
            <w:r w:rsidRPr="00B3039D">
              <w:rPr>
                <w:color w:val="252525"/>
                <w:sz w:val="20"/>
              </w:rPr>
              <w:t>drewnianych. Posiada linię do przecierania drewna średniowymiarowego i zautomatyzowaną</w:t>
            </w:r>
          </w:p>
          <w:p w:rsidR="00B3039D" w:rsidRPr="00B3039D" w:rsidRDefault="00B3039D" w:rsidP="00B3039D">
            <w:pPr>
              <w:pStyle w:val="TableParagraph"/>
              <w:rPr>
                <w:color w:val="252525"/>
                <w:sz w:val="20"/>
              </w:rPr>
            </w:pPr>
            <w:r w:rsidRPr="00B3039D">
              <w:rPr>
                <w:color w:val="252525"/>
                <w:sz w:val="20"/>
              </w:rPr>
              <w:t>linię do zbijania typowych palet przemysłowych. Firma produkuje</w:t>
            </w:r>
          </w:p>
          <w:p w:rsidR="00B3039D" w:rsidRPr="00B3039D" w:rsidRDefault="00B3039D" w:rsidP="00B3039D">
            <w:pPr>
              <w:pStyle w:val="TableParagraph"/>
              <w:rPr>
                <w:color w:val="252525"/>
                <w:sz w:val="20"/>
              </w:rPr>
            </w:pPr>
            <w:r w:rsidRPr="00B3039D">
              <w:rPr>
                <w:color w:val="252525"/>
                <w:sz w:val="20"/>
              </w:rPr>
              <w:t>palety nietypowe pod indywidualne zamówienia klientów. Planowane jest utworzenie</w:t>
            </w:r>
          </w:p>
          <w:p w:rsidR="00B3039D" w:rsidRPr="00B3039D" w:rsidRDefault="00B3039D" w:rsidP="00B3039D">
            <w:pPr>
              <w:pStyle w:val="TableParagraph"/>
              <w:rPr>
                <w:color w:val="252525"/>
                <w:sz w:val="20"/>
              </w:rPr>
            </w:pPr>
            <w:r w:rsidRPr="00B3039D">
              <w:rPr>
                <w:color w:val="252525"/>
                <w:sz w:val="20"/>
              </w:rPr>
              <w:t>zautomatyzowanego stanowiska do produkcji palet niestandardowych i</w:t>
            </w:r>
          </w:p>
          <w:p w:rsidR="00B3039D" w:rsidRPr="00B3039D" w:rsidRDefault="00B3039D" w:rsidP="00B3039D">
            <w:pPr>
              <w:pStyle w:val="TableParagraph"/>
              <w:rPr>
                <w:color w:val="252525"/>
                <w:sz w:val="20"/>
              </w:rPr>
            </w:pPr>
            <w:r w:rsidRPr="00B3039D">
              <w:rPr>
                <w:color w:val="252525"/>
                <w:sz w:val="20"/>
              </w:rPr>
              <w:t>montaż komór odkażająco - suszarniczych. Produkowane wyroby są podgrzewane</w:t>
            </w:r>
          </w:p>
          <w:p w:rsidR="00B90DD8" w:rsidRDefault="00B3039D" w:rsidP="00B3039D">
            <w:pPr>
              <w:pStyle w:val="TableParagraph"/>
              <w:spacing w:before="1"/>
              <w:ind w:left="117"/>
              <w:rPr>
                <w:sz w:val="20"/>
              </w:rPr>
            </w:pPr>
            <w:r w:rsidRPr="00B3039D">
              <w:rPr>
                <w:color w:val="252525"/>
                <w:sz w:val="20"/>
              </w:rPr>
              <w:t>i poddawane obróbce termicznej zgodnie z IPPC.</w:t>
            </w:r>
          </w:p>
        </w:tc>
      </w:tr>
      <w:tr w:rsidR="00B90DD8" w:rsidTr="00F658BF">
        <w:trPr>
          <w:trHeight w:val="844"/>
        </w:trPr>
        <w:tc>
          <w:tcPr>
            <w:tcW w:w="1849" w:type="dxa"/>
            <w:tcBorders>
              <w:top w:val="single" w:sz="4" w:space="0" w:color="000000"/>
              <w:bottom w:val="nil"/>
              <w:right w:val="single" w:sz="4" w:space="0" w:color="000000"/>
            </w:tcBorders>
            <w:shd w:val="clear" w:color="auto" w:fill="DFDFDF"/>
          </w:tcPr>
          <w:p w:rsidR="00B90DD8" w:rsidRDefault="00690C41">
            <w:pPr>
              <w:pStyle w:val="TableParagraph"/>
              <w:spacing w:before="133"/>
              <w:ind w:left="93"/>
              <w:rPr>
                <w:b/>
                <w:sz w:val="20"/>
              </w:rPr>
            </w:pPr>
            <w:r>
              <w:rPr>
                <w:b/>
                <w:color w:val="252525"/>
                <w:sz w:val="20"/>
              </w:rPr>
              <w:t>Miejsce</w:t>
            </w:r>
            <w:r>
              <w:rPr>
                <w:b/>
                <w:color w:val="252525"/>
                <w:spacing w:val="-8"/>
                <w:sz w:val="20"/>
              </w:rPr>
              <w:t xml:space="preserve"> </w:t>
            </w:r>
            <w:r>
              <w:rPr>
                <w:b/>
                <w:color w:val="252525"/>
                <w:spacing w:val="-2"/>
                <w:sz w:val="20"/>
              </w:rPr>
              <w:t>realizacji</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3039D" w:rsidRPr="00B3039D" w:rsidRDefault="00B3039D" w:rsidP="00B3039D">
            <w:pPr>
              <w:pStyle w:val="TableParagraph"/>
              <w:rPr>
                <w:color w:val="252525"/>
                <w:sz w:val="20"/>
              </w:rPr>
            </w:pPr>
            <w:r w:rsidRPr="00B3039D">
              <w:rPr>
                <w:color w:val="252525"/>
                <w:sz w:val="20"/>
              </w:rPr>
              <w:t>JAR Sp. z o.o.</w:t>
            </w:r>
          </w:p>
          <w:p w:rsidR="00B3039D" w:rsidRPr="00B3039D" w:rsidRDefault="00B3039D" w:rsidP="00B3039D">
            <w:pPr>
              <w:pStyle w:val="TableParagraph"/>
              <w:rPr>
                <w:color w:val="252525"/>
                <w:sz w:val="20"/>
              </w:rPr>
            </w:pPr>
            <w:r w:rsidRPr="00B3039D">
              <w:rPr>
                <w:color w:val="252525"/>
                <w:sz w:val="20"/>
              </w:rPr>
              <w:t>Lesk 33, 19-400 Olecko</w:t>
            </w:r>
          </w:p>
          <w:p w:rsidR="00B3039D" w:rsidRPr="00B3039D" w:rsidRDefault="00B3039D" w:rsidP="00B3039D">
            <w:pPr>
              <w:pStyle w:val="TableParagraph"/>
              <w:rPr>
                <w:color w:val="252525"/>
                <w:sz w:val="20"/>
              </w:rPr>
            </w:pPr>
            <w:r w:rsidRPr="00B3039D">
              <w:rPr>
                <w:color w:val="252525"/>
                <w:sz w:val="20"/>
              </w:rPr>
              <w:t>NIP: 8470000533</w:t>
            </w:r>
          </w:p>
          <w:p w:rsidR="00B90DD8" w:rsidRDefault="00B90DD8" w:rsidP="00C56635">
            <w:pPr>
              <w:pStyle w:val="TableParagraph"/>
              <w:spacing w:before="1" w:line="280" w:lineRule="atLeast"/>
              <w:ind w:left="117" w:right="4530"/>
              <w:rPr>
                <w:sz w:val="20"/>
              </w:rPr>
            </w:pPr>
          </w:p>
        </w:tc>
      </w:tr>
    </w:tbl>
    <w:p w:rsidR="00B90DD8" w:rsidRDefault="00B90DD8">
      <w:pPr>
        <w:spacing w:line="280" w:lineRule="atLeast"/>
        <w:rPr>
          <w:sz w:val="20"/>
        </w:rPr>
        <w:sectPr w:rsidR="00B90DD8">
          <w:type w:val="continuous"/>
          <w:pgSz w:w="11910" w:h="16840"/>
          <w:pgMar w:top="1440" w:right="580" w:bottom="793"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494066">
        <w:trPr>
          <w:trHeight w:val="1538"/>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43"/>
              <w:rPr>
                <w:b/>
                <w:sz w:val="20"/>
              </w:rPr>
            </w:pPr>
          </w:p>
          <w:p w:rsidR="00B90DD8" w:rsidRDefault="00690C41">
            <w:pPr>
              <w:pStyle w:val="TableParagraph"/>
              <w:spacing w:line="276" w:lineRule="auto"/>
              <w:ind w:left="93" w:right="419"/>
              <w:rPr>
                <w:b/>
                <w:sz w:val="20"/>
              </w:rPr>
            </w:pPr>
            <w:r>
              <w:rPr>
                <w:b/>
                <w:color w:val="252525"/>
                <w:sz w:val="20"/>
              </w:rPr>
              <w:t>Termin</w:t>
            </w:r>
            <w:r>
              <w:rPr>
                <w:b/>
                <w:color w:val="252525"/>
                <w:spacing w:val="-12"/>
                <w:sz w:val="20"/>
              </w:rPr>
              <w:t xml:space="preserve"> </w:t>
            </w:r>
            <w:r>
              <w:rPr>
                <w:b/>
                <w:color w:val="252525"/>
                <w:sz w:val="20"/>
              </w:rPr>
              <w:t xml:space="preserve">realizacji </w:t>
            </w:r>
            <w:r>
              <w:rPr>
                <w:b/>
                <w:color w:val="252525"/>
                <w:spacing w:val="-2"/>
                <w:sz w:val="20"/>
              </w:rPr>
              <w:t>umowy:</w:t>
            </w:r>
          </w:p>
        </w:tc>
        <w:tc>
          <w:tcPr>
            <w:tcW w:w="8499" w:type="dxa"/>
            <w:tcBorders>
              <w:top w:val="single" w:sz="4" w:space="0" w:color="000000"/>
              <w:left w:val="single" w:sz="4" w:space="0" w:color="000000"/>
              <w:bottom w:val="single" w:sz="4" w:space="0" w:color="000000"/>
            </w:tcBorders>
          </w:tcPr>
          <w:p w:rsidR="00B90DD8" w:rsidRDefault="00690C41" w:rsidP="0079787D">
            <w:pPr>
              <w:pStyle w:val="TableParagraph"/>
              <w:spacing w:before="1"/>
              <w:ind w:left="117"/>
              <w:rPr>
                <w:b/>
                <w:sz w:val="20"/>
              </w:rPr>
            </w:pPr>
            <w:r>
              <w:rPr>
                <w:b/>
                <w:color w:val="252525"/>
                <w:sz w:val="20"/>
              </w:rPr>
              <w:t>Przedmiot</w:t>
            </w:r>
            <w:r>
              <w:rPr>
                <w:b/>
                <w:color w:val="252525"/>
                <w:spacing w:val="-8"/>
                <w:sz w:val="20"/>
              </w:rPr>
              <w:t xml:space="preserve"> </w:t>
            </w:r>
            <w:r>
              <w:rPr>
                <w:b/>
                <w:color w:val="252525"/>
                <w:sz w:val="20"/>
              </w:rPr>
              <w:t>zamówienia</w:t>
            </w:r>
            <w:r>
              <w:rPr>
                <w:b/>
                <w:color w:val="252525"/>
                <w:spacing w:val="-9"/>
                <w:sz w:val="20"/>
              </w:rPr>
              <w:t xml:space="preserve"> </w:t>
            </w:r>
            <w:r>
              <w:rPr>
                <w:b/>
                <w:color w:val="252525"/>
                <w:sz w:val="20"/>
              </w:rPr>
              <w:t>musi</w:t>
            </w:r>
            <w:r>
              <w:rPr>
                <w:b/>
                <w:color w:val="252525"/>
                <w:spacing w:val="-10"/>
                <w:sz w:val="20"/>
              </w:rPr>
              <w:t xml:space="preserve"> </w:t>
            </w:r>
            <w:r>
              <w:rPr>
                <w:b/>
                <w:color w:val="252525"/>
                <w:sz w:val="20"/>
              </w:rPr>
              <w:t>być</w:t>
            </w:r>
            <w:r>
              <w:rPr>
                <w:b/>
                <w:color w:val="252525"/>
                <w:spacing w:val="-8"/>
                <w:sz w:val="20"/>
              </w:rPr>
              <w:t xml:space="preserve"> </w:t>
            </w:r>
            <w:r>
              <w:rPr>
                <w:b/>
                <w:color w:val="252525"/>
                <w:sz w:val="20"/>
              </w:rPr>
              <w:t>wykonany</w:t>
            </w:r>
            <w:r>
              <w:rPr>
                <w:b/>
                <w:color w:val="252525"/>
                <w:spacing w:val="-8"/>
                <w:sz w:val="20"/>
              </w:rPr>
              <w:t xml:space="preserve"> </w:t>
            </w:r>
            <w:r w:rsidR="008C568D">
              <w:rPr>
                <w:b/>
                <w:color w:val="252525"/>
                <w:spacing w:val="-8"/>
                <w:sz w:val="20"/>
              </w:rPr>
              <w:t xml:space="preserve">i dostarczony </w:t>
            </w:r>
            <w:r>
              <w:rPr>
                <w:b/>
                <w:color w:val="252525"/>
                <w:sz w:val="20"/>
              </w:rPr>
              <w:t>najpóźniej</w:t>
            </w:r>
            <w:r>
              <w:rPr>
                <w:b/>
                <w:color w:val="252525"/>
                <w:spacing w:val="-9"/>
                <w:sz w:val="20"/>
              </w:rPr>
              <w:t xml:space="preserve"> </w:t>
            </w:r>
            <w:r w:rsidR="008C568D">
              <w:rPr>
                <w:b/>
                <w:color w:val="252525"/>
                <w:spacing w:val="-5"/>
                <w:sz w:val="20"/>
              </w:rPr>
              <w:t xml:space="preserve">w ciągu </w:t>
            </w:r>
            <w:r w:rsidR="00B3039D">
              <w:rPr>
                <w:b/>
                <w:color w:val="252525"/>
                <w:spacing w:val="-5"/>
                <w:sz w:val="20"/>
              </w:rPr>
              <w:t>6</w:t>
            </w:r>
            <w:r w:rsidR="008C568D">
              <w:rPr>
                <w:b/>
                <w:color w:val="252525"/>
                <w:spacing w:val="-5"/>
                <w:sz w:val="20"/>
              </w:rPr>
              <w:t xml:space="preserve"> m-</w:t>
            </w:r>
            <w:proofErr w:type="spellStart"/>
            <w:r w:rsidR="008C568D">
              <w:rPr>
                <w:b/>
                <w:color w:val="252525"/>
                <w:spacing w:val="-5"/>
                <w:sz w:val="20"/>
              </w:rPr>
              <w:t>cy</w:t>
            </w:r>
            <w:proofErr w:type="spellEnd"/>
            <w:r w:rsidR="008C568D">
              <w:rPr>
                <w:b/>
                <w:color w:val="252525"/>
                <w:spacing w:val="-5"/>
                <w:sz w:val="20"/>
              </w:rPr>
              <w:t xml:space="preserve"> od podpisania umowy</w:t>
            </w:r>
          </w:p>
          <w:p w:rsidR="00B90DD8" w:rsidRDefault="00690C41">
            <w:pPr>
              <w:pStyle w:val="TableParagraph"/>
              <w:spacing w:before="37"/>
              <w:ind w:left="117"/>
              <w:rPr>
                <w:sz w:val="20"/>
              </w:rPr>
            </w:pPr>
            <w:r>
              <w:rPr>
                <w:color w:val="252525"/>
                <w:sz w:val="20"/>
              </w:rPr>
              <w:t>Oferty</w:t>
            </w:r>
            <w:r>
              <w:rPr>
                <w:color w:val="252525"/>
                <w:spacing w:val="-7"/>
                <w:sz w:val="20"/>
              </w:rPr>
              <w:t xml:space="preserve"> </w:t>
            </w:r>
            <w:r>
              <w:rPr>
                <w:color w:val="252525"/>
                <w:sz w:val="20"/>
              </w:rPr>
              <w:t>z</w:t>
            </w:r>
            <w:r>
              <w:rPr>
                <w:color w:val="252525"/>
                <w:spacing w:val="-7"/>
                <w:sz w:val="20"/>
              </w:rPr>
              <w:t xml:space="preserve"> </w:t>
            </w:r>
            <w:r>
              <w:rPr>
                <w:color w:val="252525"/>
                <w:sz w:val="20"/>
              </w:rPr>
              <w:t>późniejszym</w:t>
            </w:r>
            <w:r>
              <w:rPr>
                <w:color w:val="252525"/>
                <w:spacing w:val="-8"/>
                <w:sz w:val="20"/>
              </w:rPr>
              <w:t xml:space="preserve"> </w:t>
            </w:r>
            <w:r>
              <w:rPr>
                <w:color w:val="252525"/>
                <w:sz w:val="20"/>
              </w:rPr>
              <w:t>terminem</w:t>
            </w:r>
            <w:r>
              <w:rPr>
                <w:color w:val="252525"/>
                <w:spacing w:val="-8"/>
                <w:sz w:val="20"/>
              </w:rPr>
              <w:t xml:space="preserve"> </w:t>
            </w:r>
            <w:r>
              <w:rPr>
                <w:color w:val="252525"/>
                <w:sz w:val="20"/>
              </w:rPr>
              <w:t>realizacji</w:t>
            </w:r>
            <w:r>
              <w:rPr>
                <w:color w:val="252525"/>
                <w:spacing w:val="-9"/>
                <w:sz w:val="20"/>
              </w:rPr>
              <w:t xml:space="preserve"> </w:t>
            </w:r>
            <w:r>
              <w:rPr>
                <w:color w:val="252525"/>
                <w:sz w:val="20"/>
              </w:rPr>
              <w:t>zostaną</w:t>
            </w:r>
            <w:r>
              <w:rPr>
                <w:color w:val="252525"/>
                <w:spacing w:val="-7"/>
                <w:sz w:val="20"/>
              </w:rPr>
              <w:t xml:space="preserve"> </w:t>
            </w:r>
            <w:r>
              <w:rPr>
                <w:color w:val="252525"/>
                <w:spacing w:val="-2"/>
                <w:sz w:val="20"/>
              </w:rPr>
              <w:t>odrzucone.</w:t>
            </w:r>
          </w:p>
          <w:p w:rsidR="00B90DD8" w:rsidRDefault="00690C41">
            <w:pPr>
              <w:pStyle w:val="TableParagraph"/>
              <w:spacing w:before="36"/>
              <w:ind w:left="117"/>
              <w:rPr>
                <w:sz w:val="20"/>
              </w:rPr>
            </w:pPr>
            <w:r>
              <w:rPr>
                <w:sz w:val="20"/>
              </w:rPr>
              <w:t>Odbiór</w:t>
            </w:r>
            <w:r>
              <w:rPr>
                <w:spacing w:val="-9"/>
                <w:sz w:val="20"/>
              </w:rPr>
              <w:t xml:space="preserve"> </w:t>
            </w:r>
            <w:r>
              <w:rPr>
                <w:sz w:val="20"/>
              </w:rPr>
              <w:t>nastąpi</w:t>
            </w:r>
            <w:r>
              <w:rPr>
                <w:spacing w:val="-10"/>
                <w:sz w:val="20"/>
              </w:rPr>
              <w:t xml:space="preserve"> </w:t>
            </w:r>
            <w:r>
              <w:rPr>
                <w:sz w:val="20"/>
              </w:rPr>
              <w:t>w</w:t>
            </w:r>
            <w:r>
              <w:rPr>
                <w:spacing w:val="-10"/>
                <w:sz w:val="20"/>
              </w:rPr>
              <w:t xml:space="preserve"> </w:t>
            </w:r>
            <w:r>
              <w:rPr>
                <w:sz w:val="20"/>
              </w:rPr>
              <w:t>momencie</w:t>
            </w:r>
            <w:r>
              <w:rPr>
                <w:spacing w:val="-10"/>
                <w:sz w:val="20"/>
              </w:rPr>
              <w:t xml:space="preserve"> </w:t>
            </w:r>
            <w:r>
              <w:rPr>
                <w:sz w:val="20"/>
              </w:rPr>
              <w:t>podpisania</w:t>
            </w:r>
            <w:r>
              <w:rPr>
                <w:spacing w:val="-9"/>
                <w:sz w:val="20"/>
              </w:rPr>
              <w:t xml:space="preserve"> </w:t>
            </w:r>
            <w:r>
              <w:rPr>
                <w:sz w:val="20"/>
              </w:rPr>
              <w:t>protokołu</w:t>
            </w:r>
            <w:r>
              <w:rPr>
                <w:spacing w:val="-9"/>
                <w:sz w:val="20"/>
              </w:rPr>
              <w:t xml:space="preserve"> </w:t>
            </w:r>
            <w:r>
              <w:rPr>
                <w:sz w:val="20"/>
              </w:rPr>
              <w:t>zdawczo-</w:t>
            </w:r>
            <w:r>
              <w:rPr>
                <w:spacing w:val="-2"/>
                <w:sz w:val="20"/>
              </w:rPr>
              <w:t>odbiorczego.</w:t>
            </w:r>
          </w:p>
          <w:p w:rsidR="00B90DD8" w:rsidRDefault="00690C41">
            <w:pPr>
              <w:pStyle w:val="TableParagraph"/>
              <w:spacing w:before="37" w:line="276" w:lineRule="auto"/>
              <w:ind w:left="117"/>
              <w:rPr>
                <w:color w:val="252525"/>
                <w:spacing w:val="-2"/>
                <w:sz w:val="20"/>
              </w:rPr>
            </w:pPr>
            <w:r>
              <w:rPr>
                <w:color w:val="252525"/>
                <w:sz w:val="20"/>
              </w:rPr>
              <w:t>Nie</w:t>
            </w:r>
            <w:r>
              <w:rPr>
                <w:color w:val="252525"/>
                <w:spacing w:val="38"/>
                <w:sz w:val="20"/>
              </w:rPr>
              <w:t xml:space="preserve"> </w:t>
            </w:r>
            <w:r>
              <w:rPr>
                <w:color w:val="252525"/>
                <w:sz w:val="20"/>
              </w:rPr>
              <w:t>dopuszcza</w:t>
            </w:r>
            <w:r>
              <w:rPr>
                <w:color w:val="252525"/>
                <w:spacing w:val="38"/>
                <w:sz w:val="20"/>
              </w:rPr>
              <w:t xml:space="preserve"> </w:t>
            </w:r>
            <w:r>
              <w:rPr>
                <w:color w:val="252525"/>
                <w:sz w:val="20"/>
              </w:rPr>
              <w:t>się</w:t>
            </w:r>
            <w:r>
              <w:rPr>
                <w:color w:val="252525"/>
                <w:spacing w:val="38"/>
                <w:sz w:val="20"/>
              </w:rPr>
              <w:t xml:space="preserve"> </w:t>
            </w:r>
            <w:r>
              <w:rPr>
                <w:color w:val="252525"/>
                <w:sz w:val="20"/>
              </w:rPr>
              <w:t>zmian</w:t>
            </w:r>
            <w:r>
              <w:rPr>
                <w:color w:val="252525"/>
                <w:spacing w:val="40"/>
                <w:sz w:val="20"/>
              </w:rPr>
              <w:t xml:space="preserve"> </w:t>
            </w:r>
            <w:r>
              <w:rPr>
                <w:color w:val="252525"/>
                <w:sz w:val="20"/>
              </w:rPr>
              <w:t>w</w:t>
            </w:r>
            <w:r>
              <w:rPr>
                <w:color w:val="252525"/>
                <w:spacing w:val="37"/>
                <w:sz w:val="20"/>
              </w:rPr>
              <w:t xml:space="preserve"> </w:t>
            </w:r>
            <w:r>
              <w:rPr>
                <w:color w:val="252525"/>
                <w:sz w:val="20"/>
              </w:rPr>
              <w:t>zakresie</w:t>
            </w:r>
            <w:r>
              <w:rPr>
                <w:color w:val="252525"/>
                <w:spacing w:val="38"/>
                <w:sz w:val="20"/>
              </w:rPr>
              <w:t xml:space="preserve"> </w:t>
            </w:r>
            <w:r>
              <w:rPr>
                <w:color w:val="252525"/>
                <w:sz w:val="20"/>
              </w:rPr>
              <w:t>terminu</w:t>
            </w:r>
            <w:r>
              <w:rPr>
                <w:color w:val="252525"/>
                <w:spacing w:val="39"/>
                <w:sz w:val="20"/>
              </w:rPr>
              <w:t xml:space="preserve"> </w:t>
            </w:r>
            <w:r>
              <w:rPr>
                <w:color w:val="252525"/>
                <w:sz w:val="20"/>
              </w:rPr>
              <w:t>realizacji</w:t>
            </w:r>
            <w:r>
              <w:rPr>
                <w:color w:val="252525"/>
                <w:spacing w:val="40"/>
                <w:sz w:val="20"/>
              </w:rPr>
              <w:t xml:space="preserve"> </w:t>
            </w:r>
            <w:r>
              <w:rPr>
                <w:color w:val="252525"/>
                <w:sz w:val="20"/>
              </w:rPr>
              <w:t>zamówienia</w:t>
            </w:r>
            <w:r>
              <w:rPr>
                <w:color w:val="252525"/>
                <w:spacing w:val="39"/>
                <w:sz w:val="20"/>
              </w:rPr>
              <w:t xml:space="preserve"> </w:t>
            </w:r>
            <w:r>
              <w:rPr>
                <w:color w:val="252525"/>
                <w:sz w:val="20"/>
              </w:rPr>
              <w:t>poza</w:t>
            </w:r>
            <w:r>
              <w:rPr>
                <w:color w:val="252525"/>
                <w:spacing w:val="40"/>
                <w:sz w:val="20"/>
              </w:rPr>
              <w:t xml:space="preserve"> </w:t>
            </w:r>
            <w:r>
              <w:rPr>
                <w:color w:val="252525"/>
                <w:sz w:val="20"/>
              </w:rPr>
              <w:t>warunkami</w:t>
            </w:r>
            <w:r>
              <w:rPr>
                <w:color w:val="252525"/>
                <w:spacing w:val="37"/>
                <w:sz w:val="20"/>
              </w:rPr>
              <w:t xml:space="preserve"> </w:t>
            </w:r>
            <w:r>
              <w:rPr>
                <w:color w:val="252525"/>
                <w:sz w:val="20"/>
              </w:rPr>
              <w:t xml:space="preserve">określonymi </w:t>
            </w:r>
            <w:r>
              <w:rPr>
                <w:color w:val="252525"/>
                <w:spacing w:val="-2"/>
                <w:sz w:val="20"/>
              </w:rPr>
              <w:t>poniżej.</w:t>
            </w:r>
          </w:p>
          <w:p w:rsidR="00B90DD8" w:rsidRDefault="00B90DD8" w:rsidP="0079787D">
            <w:pPr>
              <w:pStyle w:val="TableParagraph"/>
              <w:ind w:left="117"/>
              <w:rPr>
                <w:sz w:val="20"/>
              </w:rPr>
            </w:pPr>
          </w:p>
        </w:tc>
      </w:tr>
      <w:tr w:rsidR="00B90DD8" w:rsidTr="00C51BD6">
        <w:trPr>
          <w:trHeight w:val="566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15"/>
              <w:rPr>
                <w:b/>
                <w:sz w:val="20"/>
              </w:rPr>
            </w:pPr>
          </w:p>
          <w:p w:rsidR="00B90DD8" w:rsidRDefault="00690C41">
            <w:pPr>
              <w:pStyle w:val="TableParagraph"/>
              <w:spacing w:before="1" w:line="276" w:lineRule="auto"/>
              <w:ind w:left="93" w:right="59"/>
              <w:rPr>
                <w:b/>
                <w:sz w:val="20"/>
              </w:rPr>
            </w:pPr>
            <w:r>
              <w:rPr>
                <w:b/>
                <w:color w:val="252525"/>
                <w:spacing w:val="-2"/>
                <w:sz w:val="20"/>
              </w:rPr>
              <w:t xml:space="preserve">Kryteria dopuszczające </w:t>
            </w:r>
            <w:r>
              <w:rPr>
                <w:b/>
                <w:color w:val="252525"/>
                <w:sz w:val="20"/>
              </w:rPr>
              <w:t xml:space="preserve">(warunki udziału w postępowaniu, opis </w:t>
            </w:r>
            <w:r>
              <w:rPr>
                <w:b/>
                <w:color w:val="252525"/>
                <w:spacing w:val="-2"/>
                <w:sz w:val="20"/>
              </w:rPr>
              <w:t xml:space="preserve">sposobu </w:t>
            </w:r>
            <w:r>
              <w:rPr>
                <w:b/>
                <w:color w:val="252525"/>
                <w:sz w:val="20"/>
              </w:rPr>
              <w:t>dokonywania</w:t>
            </w:r>
            <w:r>
              <w:rPr>
                <w:b/>
                <w:color w:val="252525"/>
                <w:spacing w:val="-5"/>
                <w:sz w:val="20"/>
              </w:rPr>
              <w:t xml:space="preserve"> </w:t>
            </w:r>
            <w:r>
              <w:rPr>
                <w:b/>
                <w:color w:val="252525"/>
                <w:sz w:val="20"/>
              </w:rPr>
              <w:t>oceny tych</w:t>
            </w:r>
            <w:r>
              <w:rPr>
                <w:b/>
                <w:color w:val="252525"/>
                <w:spacing w:val="-12"/>
                <w:sz w:val="20"/>
              </w:rPr>
              <w:t xml:space="preserve"> </w:t>
            </w:r>
            <w:r>
              <w:rPr>
                <w:b/>
                <w:color w:val="252525"/>
                <w:sz w:val="20"/>
              </w:rPr>
              <w:t>warunków</w:t>
            </w:r>
            <w:r>
              <w:rPr>
                <w:b/>
                <w:color w:val="252525"/>
                <w:spacing w:val="-11"/>
                <w:sz w:val="20"/>
              </w:rPr>
              <w:t xml:space="preserve"> </w:t>
            </w:r>
            <w:r>
              <w:rPr>
                <w:b/>
                <w:color w:val="252525"/>
                <w:sz w:val="20"/>
              </w:rPr>
              <w:t xml:space="preserve">oraz </w:t>
            </w:r>
            <w:r>
              <w:rPr>
                <w:b/>
                <w:color w:val="252525"/>
                <w:spacing w:val="-2"/>
                <w:sz w:val="20"/>
              </w:rPr>
              <w:t xml:space="preserve">dokumenty </w:t>
            </w:r>
            <w:r>
              <w:rPr>
                <w:b/>
                <w:color w:val="252525"/>
                <w:sz w:val="20"/>
              </w:rPr>
              <w:t xml:space="preserve">wymagane dla </w:t>
            </w:r>
            <w:r>
              <w:rPr>
                <w:b/>
                <w:color w:val="252525"/>
                <w:spacing w:val="-2"/>
                <w:sz w:val="20"/>
              </w:rPr>
              <w:t>potwierdzenia</w:t>
            </w:r>
          </w:p>
          <w:p w:rsidR="00B90DD8" w:rsidRDefault="00690C41">
            <w:pPr>
              <w:pStyle w:val="TableParagraph"/>
              <w:spacing w:line="276" w:lineRule="auto"/>
              <w:ind w:left="93" w:right="352"/>
              <w:rPr>
                <w:b/>
                <w:sz w:val="20"/>
              </w:rPr>
            </w:pPr>
            <w:r>
              <w:rPr>
                <w:b/>
                <w:color w:val="252525"/>
                <w:spacing w:val="-2"/>
                <w:sz w:val="20"/>
              </w:rPr>
              <w:t>spełnienia warunków)</w:t>
            </w:r>
          </w:p>
        </w:tc>
        <w:tc>
          <w:tcPr>
            <w:tcW w:w="8499" w:type="dxa"/>
            <w:tcBorders>
              <w:top w:val="single" w:sz="4" w:space="0" w:color="000000"/>
              <w:left w:val="single" w:sz="4" w:space="0" w:color="000000"/>
              <w:bottom w:val="single" w:sz="4" w:space="0" w:color="000000"/>
            </w:tcBorders>
          </w:tcPr>
          <w:p w:rsidR="00B90DD8" w:rsidRDefault="00690C41" w:rsidP="009344E1">
            <w:pPr>
              <w:pStyle w:val="TableParagraph"/>
              <w:numPr>
                <w:ilvl w:val="1"/>
                <w:numId w:val="22"/>
              </w:numPr>
              <w:tabs>
                <w:tab w:val="left" w:pos="392"/>
              </w:tabs>
              <w:spacing w:before="1"/>
              <w:rPr>
                <w:b/>
                <w:sz w:val="20"/>
              </w:rPr>
            </w:pPr>
            <w:r>
              <w:rPr>
                <w:b/>
                <w:color w:val="252525"/>
                <w:spacing w:val="-2"/>
                <w:sz w:val="20"/>
              </w:rPr>
              <w:t>POWIĄZANIA</w:t>
            </w:r>
          </w:p>
          <w:p w:rsidR="00B90DD8" w:rsidRDefault="00B90DD8">
            <w:pPr>
              <w:pStyle w:val="TableParagraph"/>
              <w:spacing w:before="74"/>
              <w:rPr>
                <w:b/>
                <w:sz w:val="20"/>
              </w:rPr>
            </w:pPr>
          </w:p>
          <w:p w:rsidR="00B90DD8" w:rsidRDefault="00690C41">
            <w:pPr>
              <w:pStyle w:val="TableParagraph"/>
              <w:spacing w:line="276" w:lineRule="auto"/>
              <w:ind w:left="117" w:right="60"/>
              <w:jc w:val="both"/>
              <w:rPr>
                <w:sz w:val="20"/>
              </w:rPr>
            </w:pPr>
            <w:r>
              <w:rPr>
                <w:color w:val="252525"/>
                <w:sz w:val="20"/>
              </w:rPr>
              <w:t xml:space="preserve">W celu uniknięcia konfliktu interesów zamówienia publiczne, udzielane przez Zamawiającego, </w:t>
            </w:r>
            <w:r>
              <w:rPr>
                <w:b/>
                <w:color w:val="252525"/>
                <w:sz w:val="20"/>
              </w:rPr>
              <w:t xml:space="preserve">nie mogą być udzielane podmiotom powiązanym z nim osobowo lub kapitałowo. </w:t>
            </w:r>
          </w:p>
          <w:p w:rsidR="00B90DD8" w:rsidRDefault="00B90DD8">
            <w:pPr>
              <w:pStyle w:val="TableParagraph"/>
              <w:spacing w:before="37"/>
              <w:rPr>
                <w:b/>
                <w:sz w:val="20"/>
              </w:rPr>
            </w:pPr>
          </w:p>
          <w:p w:rsidR="00B90DD8" w:rsidRDefault="00690C41">
            <w:pPr>
              <w:pStyle w:val="TableParagraph"/>
              <w:spacing w:line="276" w:lineRule="auto"/>
              <w:ind w:left="117" w:right="60"/>
              <w:jc w:val="both"/>
              <w:rPr>
                <w:sz w:val="20"/>
              </w:rPr>
            </w:pPr>
            <w:r>
              <w:rPr>
                <w:color w:val="252525"/>
                <w:sz w:val="20"/>
              </w:rPr>
              <w:t>Przez powiązania kapitałowe lub osobowe, o których mowa powyżej, rozumie się wzajemne powiązania między Zamawiającym lub osobami upoważnionymi do zaciągania zobowiązań w imieniu Zamawiającego</w:t>
            </w:r>
            <w:r>
              <w:rPr>
                <w:color w:val="252525"/>
                <w:spacing w:val="80"/>
                <w:w w:val="150"/>
                <w:sz w:val="20"/>
              </w:rPr>
              <w:t xml:space="preserve"> </w:t>
            </w:r>
            <w:r>
              <w:rPr>
                <w:color w:val="252525"/>
                <w:sz w:val="20"/>
              </w:rPr>
              <w:t>lub</w:t>
            </w:r>
            <w:r>
              <w:rPr>
                <w:color w:val="252525"/>
                <w:spacing w:val="80"/>
                <w:w w:val="150"/>
                <w:sz w:val="20"/>
              </w:rPr>
              <w:t xml:space="preserve"> </w:t>
            </w:r>
            <w:r>
              <w:rPr>
                <w:color w:val="252525"/>
                <w:sz w:val="20"/>
              </w:rPr>
              <w:t>osobami</w:t>
            </w:r>
            <w:r>
              <w:rPr>
                <w:color w:val="252525"/>
                <w:spacing w:val="80"/>
                <w:w w:val="150"/>
                <w:sz w:val="20"/>
              </w:rPr>
              <w:t xml:space="preserve"> </w:t>
            </w:r>
            <w:r>
              <w:rPr>
                <w:color w:val="252525"/>
                <w:sz w:val="20"/>
              </w:rPr>
              <w:t>wykonującymi</w:t>
            </w:r>
            <w:r>
              <w:rPr>
                <w:color w:val="252525"/>
                <w:spacing w:val="80"/>
                <w:w w:val="150"/>
                <w:sz w:val="20"/>
              </w:rPr>
              <w:t xml:space="preserve"> </w:t>
            </w:r>
            <w:r>
              <w:rPr>
                <w:color w:val="252525"/>
                <w:sz w:val="20"/>
              </w:rPr>
              <w:t>w</w:t>
            </w:r>
            <w:r>
              <w:rPr>
                <w:color w:val="252525"/>
                <w:spacing w:val="80"/>
                <w:w w:val="150"/>
                <w:sz w:val="20"/>
              </w:rPr>
              <w:t xml:space="preserve"> </w:t>
            </w:r>
            <w:r>
              <w:rPr>
                <w:color w:val="252525"/>
                <w:sz w:val="20"/>
              </w:rPr>
              <w:t>imieniu</w:t>
            </w:r>
            <w:r>
              <w:rPr>
                <w:color w:val="252525"/>
                <w:spacing w:val="80"/>
                <w:w w:val="150"/>
                <w:sz w:val="20"/>
              </w:rPr>
              <w:t xml:space="preserve"> </w:t>
            </w:r>
            <w:r>
              <w:rPr>
                <w:color w:val="252525"/>
                <w:sz w:val="20"/>
              </w:rPr>
              <w:t>Zamawiającego</w:t>
            </w:r>
            <w:r>
              <w:rPr>
                <w:color w:val="252525"/>
                <w:spacing w:val="80"/>
                <w:w w:val="150"/>
                <w:sz w:val="20"/>
              </w:rPr>
              <w:t xml:space="preserve"> </w:t>
            </w:r>
            <w:r>
              <w:rPr>
                <w:color w:val="252525"/>
                <w:sz w:val="20"/>
              </w:rPr>
              <w:t>czynności</w:t>
            </w:r>
            <w:r>
              <w:rPr>
                <w:color w:val="252525"/>
                <w:spacing w:val="80"/>
                <w:w w:val="150"/>
                <w:sz w:val="20"/>
              </w:rPr>
              <w:t xml:space="preserve"> </w:t>
            </w:r>
            <w:r>
              <w:rPr>
                <w:color w:val="252525"/>
                <w:sz w:val="20"/>
              </w:rPr>
              <w:t>związane</w:t>
            </w:r>
            <w:r>
              <w:rPr>
                <w:color w:val="252525"/>
                <w:spacing w:val="80"/>
                <w:sz w:val="20"/>
              </w:rPr>
              <w:t xml:space="preserve"> </w:t>
            </w:r>
            <w:r>
              <w:rPr>
                <w:color w:val="252525"/>
                <w:sz w:val="20"/>
              </w:rPr>
              <w:t>z</w:t>
            </w:r>
            <w:r>
              <w:rPr>
                <w:color w:val="252525"/>
                <w:spacing w:val="-4"/>
                <w:sz w:val="20"/>
              </w:rPr>
              <w:t xml:space="preserve"> </w:t>
            </w:r>
            <w:r>
              <w:rPr>
                <w:color w:val="252525"/>
                <w:sz w:val="20"/>
              </w:rPr>
              <w:t>przygotowaniem i przeprowadzeniem procedury wyboru wykonawcy, a Wykonawcą, polegające w szczególności na:</w:t>
            </w:r>
          </w:p>
          <w:p w:rsidR="00B90DD8" w:rsidRDefault="00690C41">
            <w:pPr>
              <w:pStyle w:val="TableParagraph"/>
              <w:numPr>
                <w:ilvl w:val="1"/>
                <w:numId w:val="17"/>
              </w:numPr>
              <w:tabs>
                <w:tab w:val="left" w:pos="484"/>
              </w:tabs>
              <w:ind w:left="484" w:hanging="285"/>
              <w:rPr>
                <w:sz w:val="20"/>
              </w:rPr>
            </w:pPr>
            <w:r>
              <w:rPr>
                <w:color w:val="252525"/>
                <w:sz w:val="20"/>
              </w:rPr>
              <w:t>uczestniczeniu</w:t>
            </w:r>
            <w:r>
              <w:rPr>
                <w:color w:val="252525"/>
                <w:spacing w:val="-7"/>
                <w:sz w:val="20"/>
              </w:rPr>
              <w:t xml:space="preserve"> </w:t>
            </w:r>
            <w:r>
              <w:rPr>
                <w:color w:val="252525"/>
                <w:sz w:val="20"/>
              </w:rPr>
              <w:t>w</w:t>
            </w:r>
            <w:r>
              <w:rPr>
                <w:color w:val="252525"/>
                <w:spacing w:val="-7"/>
                <w:sz w:val="20"/>
              </w:rPr>
              <w:t xml:space="preserve"> </w:t>
            </w:r>
            <w:r>
              <w:rPr>
                <w:color w:val="252525"/>
                <w:sz w:val="20"/>
              </w:rPr>
              <w:t>spółce</w:t>
            </w:r>
            <w:r>
              <w:rPr>
                <w:color w:val="252525"/>
                <w:spacing w:val="-9"/>
                <w:sz w:val="20"/>
              </w:rPr>
              <w:t xml:space="preserve"> </w:t>
            </w:r>
            <w:r>
              <w:rPr>
                <w:color w:val="252525"/>
                <w:sz w:val="20"/>
              </w:rPr>
              <w:t>jako</w:t>
            </w:r>
            <w:r>
              <w:rPr>
                <w:color w:val="252525"/>
                <w:spacing w:val="-8"/>
                <w:sz w:val="20"/>
              </w:rPr>
              <w:t xml:space="preserve"> </w:t>
            </w:r>
            <w:r>
              <w:rPr>
                <w:color w:val="252525"/>
                <w:sz w:val="20"/>
              </w:rPr>
              <w:t>wspólnik</w:t>
            </w:r>
            <w:r>
              <w:rPr>
                <w:color w:val="252525"/>
                <w:spacing w:val="-7"/>
                <w:sz w:val="20"/>
              </w:rPr>
              <w:t xml:space="preserve"> </w:t>
            </w:r>
            <w:r>
              <w:rPr>
                <w:color w:val="252525"/>
                <w:sz w:val="20"/>
              </w:rPr>
              <w:t>spółki</w:t>
            </w:r>
            <w:r>
              <w:rPr>
                <w:color w:val="252525"/>
                <w:spacing w:val="-9"/>
                <w:sz w:val="20"/>
              </w:rPr>
              <w:t xml:space="preserve"> </w:t>
            </w:r>
            <w:r>
              <w:rPr>
                <w:color w:val="252525"/>
                <w:sz w:val="20"/>
              </w:rPr>
              <w:t>cywilnej</w:t>
            </w:r>
            <w:r>
              <w:rPr>
                <w:color w:val="252525"/>
                <w:spacing w:val="-6"/>
                <w:sz w:val="20"/>
              </w:rPr>
              <w:t xml:space="preserve"> </w:t>
            </w:r>
            <w:r>
              <w:rPr>
                <w:color w:val="252525"/>
                <w:sz w:val="20"/>
              </w:rPr>
              <w:t>lub</w:t>
            </w:r>
            <w:r>
              <w:rPr>
                <w:color w:val="252525"/>
                <w:spacing w:val="-7"/>
                <w:sz w:val="20"/>
              </w:rPr>
              <w:t xml:space="preserve"> </w:t>
            </w:r>
            <w:r>
              <w:rPr>
                <w:color w:val="252525"/>
                <w:sz w:val="20"/>
              </w:rPr>
              <w:t>spółki</w:t>
            </w:r>
            <w:r>
              <w:rPr>
                <w:color w:val="252525"/>
                <w:spacing w:val="-6"/>
                <w:sz w:val="20"/>
              </w:rPr>
              <w:t xml:space="preserve"> </w:t>
            </w:r>
            <w:r>
              <w:rPr>
                <w:color w:val="252525"/>
                <w:spacing w:val="-2"/>
                <w:sz w:val="20"/>
              </w:rPr>
              <w:t>osobowej;</w:t>
            </w:r>
          </w:p>
          <w:p w:rsidR="00B90DD8" w:rsidRDefault="00690C41">
            <w:pPr>
              <w:pStyle w:val="TableParagraph"/>
              <w:numPr>
                <w:ilvl w:val="1"/>
                <w:numId w:val="17"/>
              </w:numPr>
              <w:tabs>
                <w:tab w:val="left" w:pos="484"/>
              </w:tabs>
              <w:spacing w:before="37"/>
              <w:ind w:left="484" w:hanging="285"/>
              <w:rPr>
                <w:sz w:val="20"/>
              </w:rPr>
            </w:pPr>
            <w:r>
              <w:rPr>
                <w:color w:val="252525"/>
                <w:sz w:val="20"/>
              </w:rPr>
              <w:t>posiadaniu</w:t>
            </w:r>
            <w:r>
              <w:rPr>
                <w:color w:val="252525"/>
                <w:spacing w:val="-6"/>
                <w:sz w:val="20"/>
              </w:rPr>
              <w:t xml:space="preserve"> </w:t>
            </w:r>
            <w:r>
              <w:rPr>
                <w:color w:val="252525"/>
                <w:sz w:val="20"/>
              </w:rPr>
              <w:t>co</w:t>
            </w:r>
            <w:r>
              <w:rPr>
                <w:color w:val="252525"/>
                <w:spacing w:val="-6"/>
                <w:sz w:val="20"/>
              </w:rPr>
              <w:t xml:space="preserve"> </w:t>
            </w:r>
            <w:r>
              <w:rPr>
                <w:color w:val="252525"/>
                <w:sz w:val="20"/>
              </w:rPr>
              <w:t>najmniej</w:t>
            </w:r>
            <w:r>
              <w:rPr>
                <w:color w:val="252525"/>
                <w:spacing w:val="-3"/>
                <w:sz w:val="20"/>
              </w:rPr>
              <w:t xml:space="preserve"> </w:t>
            </w:r>
            <w:r>
              <w:rPr>
                <w:color w:val="252525"/>
                <w:sz w:val="20"/>
              </w:rPr>
              <w:t>10%</w:t>
            </w:r>
            <w:r>
              <w:rPr>
                <w:color w:val="252525"/>
                <w:spacing w:val="-6"/>
                <w:sz w:val="20"/>
              </w:rPr>
              <w:t xml:space="preserve"> </w:t>
            </w:r>
            <w:r>
              <w:rPr>
                <w:color w:val="252525"/>
                <w:sz w:val="20"/>
              </w:rPr>
              <w:t>udziałów</w:t>
            </w:r>
            <w:r>
              <w:rPr>
                <w:color w:val="252525"/>
                <w:spacing w:val="-6"/>
                <w:sz w:val="20"/>
              </w:rPr>
              <w:t xml:space="preserve"> </w:t>
            </w:r>
            <w:r>
              <w:rPr>
                <w:color w:val="252525"/>
                <w:sz w:val="20"/>
              </w:rPr>
              <w:t>lub</w:t>
            </w:r>
            <w:r>
              <w:rPr>
                <w:color w:val="252525"/>
                <w:spacing w:val="-5"/>
                <w:sz w:val="20"/>
              </w:rPr>
              <w:t xml:space="preserve"> </w:t>
            </w:r>
            <w:r>
              <w:rPr>
                <w:color w:val="252525"/>
                <w:sz w:val="20"/>
              </w:rPr>
              <w:t>akcji,</w:t>
            </w:r>
            <w:r>
              <w:rPr>
                <w:color w:val="252525"/>
                <w:spacing w:val="-5"/>
                <w:sz w:val="20"/>
              </w:rPr>
              <w:t xml:space="preserve"> </w:t>
            </w:r>
            <w:r>
              <w:rPr>
                <w:color w:val="252525"/>
                <w:sz w:val="20"/>
              </w:rPr>
              <w:t>o</w:t>
            </w:r>
            <w:r>
              <w:rPr>
                <w:color w:val="252525"/>
                <w:spacing w:val="-5"/>
                <w:sz w:val="20"/>
              </w:rPr>
              <w:t xml:space="preserve"> </w:t>
            </w:r>
            <w:r>
              <w:rPr>
                <w:color w:val="252525"/>
                <w:sz w:val="20"/>
              </w:rPr>
              <w:t>ile</w:t>
            </w:r>
            <w:r>
              <w:rPr>
                <w:color w:val="252525"/>
                <w:spacing w:val="-6"/>
                <w:sz w:val="20"/>
              </w:rPr>
              <w:t xml:space="preserve"> </w:t>
            </w:r>
            <w:r>
              <w:rPr>
                <w:color w:val="252525"/>
                <w:sz w:val="20"/>
              </w:rPr>
              <w:t>niższy</w:t>
            </w:r>
            <w:r>
              <w:rPr>
                <w:color w:val="252525"/>
                <w:spacing w:val="-5"/>
                <w:sz w:val="20"/>
              </w:rPr>
              <w:t xml:space="preserve"> </w:t>
            </w:r>
            <w:r>
              <w:rPr>
                <w:color w:val="252525"/>
                <w:sz w:val="20"/>
              </w:rPr>
              <w:t>próg</w:t>
            </w:r>
            <w:r>
              <w:rPr>
                <w:color w:val="252525"/>
                <w:spacing w:val="-6"/>
                <w:sz w:val="20"/>
              </w:rPr>
              <w:t xml:space="preserve"> </w:t>
            </w:r>
            <w:r>
              <w:rPr>
                <w:color w:val="252525"/>
                <w:sz w:val="20"/>
              </w:rPr>
              <w:t>nie</w:t>
            </w:r>
            <w:r>
              <w:rPr>
                <w:color w:val="252525"/>
                <w:spacing w:val="-7"/>
                <w:sz w:val="20"/>
              </w:rPr>
              <w:t xml:space="preserve"> </w:t>
            </w:r>
            <w:r>
              <w:rPr>
                <w:color w:val="252525"/>
                <w:sz w:val="20"/>
              </w:rPr>
              <w:t>wynika</w:t>
            </w:r>
            <w:r>
              <w:rPr>
                <w:color w:val="252525"/>
                <w:spacing w:val="-5"/>
                <w:sz w:val="20"/>
              </w:rPr>
              <w:t xml:space="preserve"> </w:t>
            </w:r>
            <w:r>
              <w:rPr>
                <w:color w:val="252525"/>
                <w:sz w:val="20"/>
              </w:rPr>
              <w:t>z</w:t>
            </w:r>
            <w:r>
              <w:rPr>
                <w:color w:val="252525"/>
                <w:spacing w:val="-5"/>
                <w:sz w:val="20"/>
              </w:rPr>
              <w:t xml:space="preserve"> </w:t>
            </w:r>
            <w:r>
              <w:rPr>
                <w:color w:val="252525"/>
                <w:sz w:val="20"/>
              </w:rPr>
              <w:t>przepisów</w:t>
            </w:r>
            <w:r>
              <w:rPr>
                <w:color w:val="252525"/>
                <w:spacing w:val="-6"/>
                <w:sz w:val="20"/>
              </w:rPr>
              <w:t xml:space="preserve"> </w:t>
            </w:r>
            <w:r>
              <w:rPr>
                <w:color w:val="252525"/>
                <w:spacing w:val="-2"/>
                <w:sz w:val="20"/>
              </w:rPr>
              <w:t>prawa;</w:t>
            </w:r>
          </w:p>
          <w:p w:rsidR="00B90DD8" w:rsidRDefault="00690C41">
            <w:pPr>
              <w:pStyle w:val="TableParagraph"/>
              <w:numPr>
                <w:ilvl w:val="1"/>
                <w:numId w:val="17"/>
              </w:numPr>
              <w:tabs>
                <w:tab w:val="left" w:pos="484"/>
              </w:tabs>
              <w:spacing w:before="36"/>
              <w:ind w:left="484" w:hanging="285"/>
              <w:rPr>
                <w:sz w:val="20"/>
              </w:rPr>
            </w:pPr>
            <w:r>
              <w:rPr>
                <w:color w:val="252525"/>
                <w:sz w:val="20"/>
              </w:rPr>
              <w:t>pełnieniu</w:t>
            </w:r>
            <w:r>
              <w:rPr>
                <w:color w:val="252525"/>
                <w:spacing w:val="-10"/>
                <w:sz w:val="20"/>
              </w:rPr>
              <w:t xml:space="preserve"> </w:t>
            </w:r>
            <w:r>
              <w:rPr>
                <w:color w:val="252525"/>
                <w:sz w:val="20"/>
              </w:rPr>
              <w:t>funkcji</w:t>
            </w:r>
            <w:r>
              <w:rPr>
                <w:color w:val="252525"/>
                <w:spacing w:val="-10"/>
                <w:sz w:val="20"/>
              </w:rPr>
              <w:t xml:space="preserve"> </w:t>
            </w:r>
            <w:r>
              <w:rPr>
                <w:color w:val="252525"/>
                <w:sz w:val="20"/>
              </w:rPr>
              <w:t>członka</w:t>
            </w:r>
            <w:r>
              <w:rPr>
                <w:color w:val="252525"/>
                <w:spacing w:val="-9"/>
                <w:sz w:val="20"/>
              </w:rPr>
              <w:t xml:space="preserve"> </w:t>
            </w:r>
            <w:r>
              <w:rPr>
                <w:color w:val="252525"/>
                <w:sz w:val="20"/>
              </w:rPr>
              <w:t>organu</w:t>
            </w:r>
            <w:r>
              <w:rPr>
                <w:color w:val="252525"/>
                <w:spacing w:val="-9"/>
                <w:sz w:val="20"/>
              </w:rPr>
              <w:t xml:space="preserve"> </w:t>
            </w:r>
            <w:r>
              <w:rPr>
                <w:color w:val="252525"/>
                <w:sz w:val="20"/>
              </w:rPr>
              <w:t>nadzorczego</w:t>
            </w:r>
            <w:r>
              <w:rPr>
                <w:color w:val="252525"/>
                <w:spacing w:val="-9"/>
                <w:sz w:val="20"/>
              </w:rPr>
              <w:t xml:space="preserve"> </w:t>
            </w:r>
            <w:r>
              <w:rPr>
                <w:color w:val="252525"/>
                <w:sz w:val="20"/>
              </w:rPr>
              <w:t>lub</w:t>
            </w:r>
            <w:r>
              <w:rPr>
                <w:color w:val="252525"/>
                <w:spacing w:val="-9"/>
                <w:sz w:val="20"/>
              </w:rPr>
              <w:t xml:space="preserve"> </w:t>
            </w:r>
            <w:r>
              <w:rPr>
                <w:color w:val="252525"/>
                <w:sz w:val="20"/>
              </w:rPr>
              <w:t>zarządzającego,</w:t>
            </w:r>
            <w:r>
              <w:rPr>
                <w:color w:val="252525"/>
                <w:spacing w:val="-9"/>
                <w:sz w:val="20"/>
              </w:rPr>
              <w:t xml:space="preserve"> </w:t>
            </w:r>
            <w:r>
              <w:rPr>
                <w:color w:val="252525"/>
                <w:sz w:val="20"/>
              </w:rPr>
              <w:t>prokurenta,</w:t>
            </w:r>
            <w:r>
              <w:rPr>
                <w:color w:val="252525"/>
                <w:spacing w:val="-10"/>
                <w:sz w:val="20"/>
              </w:rPr>
              <w:t xml:space="preserve"> </w:t>
            </w:r>
            <w:r>
              <w:rPr>
                <w:color w:val="252525"/>
                <w:spacing w:val="-2"/>
                <w:sz w:val="20"/>
              </w:rPr>
              <w:t>pełnomocnika;</w:t>
            </w:r>
          </w:p>
          <w:p w:rsidR="00B90DD8" w:rsidRPr="00F55663" w:rsidRDefault="00690C41" w:rsidP="0079787D">
            <w:pPr>
              <w:pStyle w:val="TableParagraph"/>
              <w:numPr>
                <w:ilvl w:val="1"/>
                <w:numId w:val="17"/>
              </w:numPr>
              <w:tabs>
                <w:tab w:val="left" w:pos="485"/>
              </w:tabs>
              <w:spacing w:before="37" w:line="276" w:lineRule="auto"/>
              <w:ind w:right="61"/>
              <w:jc w:val="both"/>
              <w:rPr>
                <w:sz w:val="20"/>
              </w:rPr>
            </w:pPr>
            <w:r w:rsidRPr="00F55663">
              <w:rPr>
                <w:color w:val="252525"/>
                <w:sz w:val="20"/>
              </w:rPr>
              <w:t>pozostawaniu w takim stosunku prawnym lub faktycznym, który może budzić uzasadnione wątpliwości, co do bezstronności w wyborze wykonawcy, w szczególności pozostawanie w związku małżeńskim, w stosunku pokrewieństwa lub powinowactwa w linii prostej, pokrewieństwa drugiego stopnia lub powinowactwa drugiego stopnia w linii bocznej lub w stosunku przysposobienia, opieki lub kurateli</w:t>
            </w:r>
            <w:r w:rsidR="0079787D">
              <w:t xml:space="preserve"> </w:t>
            </w:r>
            <w:r w:rsidR="0079787D" w:rsidRPr="00F55663">
              <w:rPr>
                <w:color w:val="252525"/>
                <w:sz w:val="20"/>
              </w:rPr>
              <w:t>albo pozostawaniu we wspólnym pożyciu z</w:t>
            </w:r>
            <w:r w:rsidR="00FE1E0D">
              <w:rPr>
                <w:color w:val="252525"/>
                <w:sz w:val="20"/>
              </w:rPr>
              <w:t xml:space="preserve"> </w:t>
            </w:r>
            <w:r w:rsidR="0079787D" w:rsidRPr="00F55663">
              <w:rPr>
                <w:color w:val="252525"/>
                <w:sz w:val="20"/>
              </w:rPr>
              <w:t>wykonawcą, jego zastępcą prawnym lub członkami organów zarządzających lub organów</w:t>
            </w:r>
            <w:r w:rsidR="00F55663">
              <w:rPr>
                <w:color w:val="252525"/>
                <w:sz w:val="20"/>
              </w:rPr>
              <w:t xml:space="preserve"> </w:t>
            </w:r>
            <w:r w:rsidR="0079787D" w:rsidRPr="00F55663">
              <w:rPr>
                <w:color w:val="252525"/>
                <w:sz w:val="20"/>
              </w:rPr>
              <w:t>nadzorczych wykonawców ubiegających się o udzielenie zamówienia</w:t>
            </w:r>
          </w:p>
          <w:p w:rsidR="0079787D" w:rsidRDefault="0079787D" w:rsidP="0079787D">
            <w:pPr>
              <w:pStyle w:val="TableParagraph"/>
              <w:tabs>
                <w:tab w:val="left" w:pos="485"/>
              </w:tabs>
              <w:spacing w:before="37" w:line="276" w:lineRule="auto"/>
              <w:ind w:right="61"/>
              <w:rPr>
                <w:sz w:val="20"/>
              </w:rPr>
            </w:pPr>
          </w:p>
          <w:p w:rsidR="00B90DD8" w:rsidRDefault="00690C41" w:rsidP="00F55663">
            <w:pPr>
              <w:pStyle w:val="TableParagraph"/>
              <w:spacing w:before="1"/>
              <w:jc w:val="both"/>
              <w:rPr>
                <w:b/>
                <w:sz w:val="20"/>
              </w:rPr>
            </w:pPr>
            <w:r>
              <w:rPr>
                <w:b/>
                <w:color w:val="252525"/>
                <w:sz w:val="20"/>
                <w:u w:val="single" w:color="252525"/>
              </w:rPr>
              <w:t>Sposób</w:t>
            </w:r>
            <w:r>
              <w:rPr>
                <w:b/>
                <w:color w:val="252525"/>
                <w:spacing w:val="-9"/>
                <w:sz w:val="20"/>
                <w:u w:val="single" w:color="252525"/>
              </w:rPr>
              <w:t xml:space="preserve"> </w:t>
            </w:r>
            <w:r>
              <w:rPr>
                <w:b/>
                <w:color w:val="252525"/>
                <w:sz w:val="20"/>
                <w:u w:val="single" w:color="252525"/>
              </w:rPr>
              <w:t>udokumentowania:</w:t>
            </w:r>
            <w:r>
              <w:rPr>
                <w:b/>
                <w:color w:val="252525"/>
                <w:spacing w:val="-8"/>
                <w:sz w:val="20"/>
              </w:rPr>
              <w:t xml:space="preserve"> </w:t>
            </w:r>
            <w:r>
              <w:rPr>
                <w:color w:val="252525"/>
                <w:sz w:val="20"/>
              </w:rPr>
              <w:t>weryfikacja</w:t>
            </w:r>
            <w:r>
              <w:rPr>
                <w:color w:val="252525"/>
                <w:spacing w:val="-9"/>
                <w:sz w:val="20"/>
              </w:rPr>
              <w:t xml:space="preserve"> </w:t>
            </w:r>
            <w:r>
              <w:rPr>
                <w:color w:val="252525"/>
                <w:sz w:val="20"/>
              </w:rPr>
              <w:t>na</w:t>
            </w:r>
            <w:r>
              <w:rPr>
                <w:color w:val="252525"/>
                <w:spacing w:val="-9"/>
                <w:sz w:val="20"/>
              </w:rPr>
              <w:t xml:space="preserve"> </w:t>
            </w:r>
            <w:r>
              <w:rPr>
                <w:color w:val="252525"/>
                <w:sz w:val="20"/>
              </w:rPr>
              <w:t>podstawie</w:t>
            </w:r>
            <w:r>
              <w:rPr>
                <w:color w:val="252525"/>
                <w:spacing w:val="-11"/>
                <w:sz w:val="20"/>
              </w:rPr>
              <w:t xml:space="preserve"> </w:t>
            </w:r>
            <w:r>
              <w:rPr>
                <w:color w:val="252525"/>
                <w:sz w:val="20"/>
              </w:rPr>
              <w:t>oświadczenia</w:t>
            </w:r>
            <w:r>
              <w:rPr>
                <w:color w:val="252525"/>
                <w:spacing w:val="-9"/>
                <w:sz w:val="20"/>
              </w:rPr>
              <w:t xml:space="preserve"> </w:t>
            </w:r>
            <w:r>
              <w:rPr>
                <w:color w:val="252525"/>
                <w:sz w:val="20"/>
              </w:rPr>
              <w:t>oferenta</w:t>
            </w:r>
            <w:r>
              <w:rPr>
                <w:color w:val="252525"/>
                <w:spacing w:val="-5"/>
                <w:sz w:val="20"/>
              </w:rPr>
              <w:t xml:space="preserve"> </w:t>
            </w:r>
            <w:r>
              <w:rPr>
                <w:b/>
                <w:color w:val="252525"/>
                <w:sz w:val="20"/>
              </w:rPr>
              <w:t>(Załącznik</w:t>
            </w:r>
            <w:r>
              <w:rPr>
                <w:b/>
                <w:color w:val="252525"/>
                <w:spacing w:val="-9"/>
                <w:sz w:val="20"/>
              </w:rPr>
              <w:t xml:space="preserve"> </w:t>
            </w:r>
            <w:r>
              <w:rPr>
                <w:b/>
                <w:color w:val="252525"/>
                <w:spacing w:val="-4"/>
                <w:sz w:val="20"/>
              </w:rPr>
              <w:t>02).</w:t>
            </w:r>
          </w:p>
          <w:p w:rsidR="00B90DD8" w:rsidRDefault="00B90DD8">
            <w:pPr>
              <w:pStyle w:val="TableParagraph"/>
              <w:spacing w:before="73"/>
              <w:rPr>
                <w:b/>
                <w:sz w:val="20"/>
              </w:rPr>
            </w:pPr>
          </w:p>
          <w:p w:rsidR="00B90DD8" w:rsidRDefault="00690C41" w:rsidP="00F55663">
            <w:pPr>
              <w:pStyle w:val="TableParagraph"/>
              <w:ind w:left="117"/>
              <w:jc w:val="both"/>
              <w:rPr>
                <w:color w:val="252525"/>
                <w:spacing w:val="-2"/>
                <w:sz w:val="20"/>
              </w:rPr>
            </w:pPr>
            <w:r>
              <w:rPr>
                <w:color w:val="252525"/>
                <w:sz w:val="20"/>
              </w:rPr>
              <w:t>W</w:t>
            </w:r>
            <w:r>
              <w:rPr>
                <w:color w:val="252525"/>
                <w:spacing w:val="41"/>
                <w:sz w:val="20"/>
              </w:rPr>
              <w:t xml:space="preserve">  </w:t>
            </w:r>
            <w:r>
              <w:rPr>
                <w:color w:val="252525"/>
                <w:sz w:val="20"/>
              </w:rPr>
              <w:t>przypadku</w:t>
            </w:r>
            <w:r>
              <w:rPr>
                <w:color w:val="252525"/>
                <w:spacing w:val="42"/>
                <w:sz w:val="20"/>
              </w:rPr>
              <w:t xml:space="preserve">  </w:t>
            </w:r>
            <w:r>
              <w:rPr>
                <w:color w:val="252525"/>
                <w:sz w:val="20"/>
              </w:rPr>
              <w:t>złożenia</w:t>
            </w:r>
            <w:r>
              <w:rPr>
                <w:color w:val="252525"/>
                <w:spacing w:val="42"/>
                <w:sz w:val="20"/>
              </w:rPr>
              <w:t xml:space="preserve">  </w:t>
            </w:r>
            <w:r>
              <w:rPr>
                <w:color w:val="252525"/>
                <w:sz w:val="20"/>
              </w:rPr>
              <w:t>oferty</w:t>
            </w:r>
            <w:r>
              <w:rPr>
                <w:color w:val="252525"/>
                <w:spacing w:val="42"/>
                <w:sz w:val="20"/>
              </w:rPr>
              <w:t xml:space="preserve">  </w:t>
            </w:r>
            <w:r>
              <w:rPr>
                <w:color w:val="252525"/>
                <w:sz w:val="20"/>
              </w:rPr>
              <w:t>przez</w:t>
            </w:r>
            <w:r>
              <w:rPr>
                <w:color w:val="252525"/>
                <w:spacing w:val="41"/>
                <w:sz w:val="20"/>
              </w:rPr>
              <w:t xml:space="preserve">  </w:t>
            </w:r>
            <w:r>
              <w:rPr>
                <w:color w:val="252525"/>
                <w:sz w:val="20"/>
              </w:rPr>
              <w:t>Wykonawcę</w:t>
            </w:r>
            <w:r>
              <w:rPr>
                <w:color w:val="252525"/>
                <w:spacing w:val="42"/>
                <w:sz w:val="20"/>
              </w:rPr>
              <w:t xml:space="preserve">  </w:t>
            </w:r>
            <w:r>
              <w:rPr>
                <w:color w:val="252525"/>
                <w:sz w:val="20"/>
              </w:rPr>
              <w:t>powiązanego</w:t>
            </w:r>
            <w:r>
              <w:rPr>
                <w:color w:val="252525"/>
                <w:spacing w:val="41"/>
                <w:sz w:val="20"/>
              </w:rPr>
              <w:t xml:space="preserve">  </w:t>
            </w:r>
            <w:r>
              <w:rPr>
                <w:color w:val="252525"/>
                <w:sz w:val="20"/>
              </w:rPr>
              <w:t>kapitałowo</w:t>
            </w:r>
            <w:r>
              <w:rPr>
                <w:color w:val="252525"/>
                <w:spacing w:val="42"/>
                <w:sz w:val="20"/>
              </w:rPr>
              <w:t xml:space="preserve">  </w:t>
            </w:r>
            <w:r>
              <w:rPr>
                <w:color w:val="252525"/>
                <w:sz w:val="20"/>
              </w:rPr>
              <w:t>lub</w:t>
            </w:r>
            <w:r>
              <w:rPr>
                <w:color w:val="252525"/>
                <w:spacing w:val="42"/>
                <w:sz w:val="20"/>
              </w:rPr>
              <w:t xml:space="preserve">  </w:t>
            </w:r>
            <w:r>
              <w:rPr>
                <w:color w:val="252525"/>
                <w:spacing w:val="-2"/>
                <w:sz w:val="20"/>
              </w:rPr>
              <w:t>osobowo</w:t>
            </w:r>
            <w:r w:rsidR="00F55663">
              <w:rPr>
                <w:color w:val="252525"/>
                <w:spacing w:val="-2"/>
                <w:sz w:val="20"/>
              </w:rPr>
              <w:t xml:space="preserve"> </w:t>
            </w:r>
            <w:r>
              <w:rPr>
                <w:color w:val="252525"/>
                <w:sz w:val="20"/>
              </w:rPr>
              <w:t>z</w:t>
            </w:r>
            <w:r>
              <w:rPr>
                <w:color w:val="252525"/>
                <w:spacing w:val="-6"/>
                <w:sz w:val="20"/>
              </w:rPr>
              <w:t xml:space="preserve"> </w:t>
            </w:r>
            <w:r>
              <w:rPr>
                <w:color w:val="252525"/>
                <w:sz w:val="20"/>
              </w:rPr>
              <w:t>Zamawiającym,</w:t>
            </w:r>
            <w:r>
              <w:rPr>
                <w:color w:val="252525"/>
                <w:spacing w:val="-5"/>
                <w:sz w:val="20"/>
              </w:rPr>
              <w:t xml:space="preserve"> </w:t>
            </w:r>
            <w:r>
              <w:rPr>
                <w:color w:val="252525"/>
                <w:sz w:val="20"/>
              </w:rPr>
              <w:t>zostanie</w:t>
            </w:r>
            <w:r>
              <w:rPr>
                <w:color w:val="252525"/>
                <w:spacing w:val="-7"/>
                <w:sz w:val="20"/>
              </w:rPr>
              <w:t xml:space="preserve"> </w:t>
            </w:r>
            <w:r>
              <w:rPr>
                <w:color w:val="252525"/>
                <w:sz w:val="20"/>
              </w:rPr>
              <w:t>on</w:t>
            </w:r>
            <w:r>
              <w:rPr>
                <w:color w:val="252525"/>
                <w:spacing w:val="-6"/>
                <w:sz w:val="20"/>
              </w:rPr>
              <w:t xml:space="preserve"> </w:t>
            </w:r>
            <w:r>
              <w:rPr>
                <w:color w:val="252525"/>
                <w:sz w:val="20"/>
              </w:rPr>
              <w:t>wykluczony</w:t>
            </w:r>
            <w:r>
              <w:rPr>
                <w:color w:val="252525"/>
                <w:spacing w:val="-5"/>
                <w:sz w:val="20"/>
              </w:rPr>
              <w:t xml:space="preserve"> </w:t>
            </w:r>
            <w:r>
              <w:rPr>
                <w:color w:val="252525"/>
                <w:sz w:val="20"/>
              </w:rPr>
              <w:t>z</w:t>
            </w:r>
            <w:r>
              <w:rPr>
                <w:color w:val="252525"/>
                <w:spacing w:val="-6"/>
                <w:sz w:val="20"/>
              </w:rPr>
              <w:t xml:space="preserve"> </w:t>
            </w:r>
            <w:r>
              <w:rPr>
                <w:color w:val="252525"/>
                <w:sz w:val="20"/>
              </w:rPr>
              <w:t>udziału</w:t>
            </w:r>
            <w:r>
              <w:rPr>
                <w:color w:val="252525"/>
                <w:spacing w:val="-5"/>
                <w:sz w:val="20"/>
              </w:rPr>
              <w:t xml:space="preserve"> </w:t>
            </w:r>
            <w:r>
              <w:rPr>
                <w:color w:val="252525"/>
                <w:sz w:val="20"/>
              </w:rPr>
              <w:t>w</w:t>
            </w:r>
            <w:r>
              <w:rPr>
                <w:color w:val="252525"/>
                <w:spacing w:val="-6"/>
                <w:sz w:val="20"/>
              </w:rPr>
              <w:t xml:space="preserve"> </w:t>
            </w:r>
            <w:r>
              <w:rPr>
                <w:color w:val="252525"/>
                <w:spacing w:val="-2"/>
                <w:sz w:val="20"/>
              </w:rPr>
              <w:t>postępowaniu.</w:t>
            </w:r>
          </w:p>
          <w:p w:rsidR="004E054F" w:rsidRDefault="004E054F" w:rsidP="00F55663">
            <w:pPr>
              <w:pStyle w:val="TableParagraph"/>
              <w:ind w:left="117"/>
              <w:jc w:val="both"/>
              <w:rPr>
                <w:color w:val="252525"/>
                <w:spacing w:val="-2"/>
                <w:sz w:val="20"/>
              </w:rPr>
            </w:pPr>
          </w:p>
          <w:p w:rsidR="004E054F" w:rsidRPr="004E054F" w:rsidRDefault="004E054F" w:rsidP="009344E1">
            <w:pPr>
              <w:pStyle w:val="TableParagraph"/>
              <w:numPr>
                <w:ilvl w:val="1"/>
                <w:numId w:val="22"/>
              </w:numPr>
              <w:jc w:val="both"/>
              <w:rPr>
                <w:b/>
                <w:sz w:val="20"/>
              </w:rPr>
            </w:pPr>
            <w:r w:rsidRPr="004E054F">
              <w:rPr>
                <w:b/>
                <w:sz w:val="20"/>
              </w:rPr>
              <w:t>ROSJA</w:t>
            </w:r>
          </w:p>
          <w:p w:rsidR="004E054F" w:rsidRPr="004E054F" w:rsidRDefault="004E054F" w:rsidP="004E054F">
            <w:pPr>
              <w:pStyle w:val="TableParagraph"/>
              <w:ind w:left="117"/>
              <w:jc w:val="both"/>
              <w:rPr>
                <w:sz w:val="20"/>
              </w:rPr>
            </w:pPr>
            <w:r w:rsidRPr="004E054F">
              <w:rPr>
                <w:sz w:val="20"/>
              </w:rPr>
              <w:t>Z udziału w postępowaniu są wykluczeni Oferenci/Wykonawcy, którzy wspierają agresję</w:t>
            </w:r>
          </w:p>
          <w:p w:rsidR="004E054F" w:rsidRPr="004E054F" w:rsidRDefault="004E054F" w:rsidP="004E054F">
            <w:pPr>
              <w:pStyle w:val="TableParagraph"/>
              <w:ind w:left="117"/>
              <w:jc w:val="both"/>
              <w:rPr>
                <w:sz w:val="20"/>
              </w:rPr>
            </w:pPr>
            <w:r w:rsidRPr="004E054F">
              <w:rPr>
                <w:sz w:val="20"/>
              </w:rPr>
              <w:t>Federacji Rosyjskiej na Ukrainę, na podstawie art. 7 ust. 1 usta</w:t>
            </w:r>
            <w:r>
              <w:rPr>
                <w:sz w:val="20"/>
              </w:rPr>
              <w:t xml:space="preserve">wy z dnia 13 kwietnia 2022 r. o </w:t>
            </w:r>
            <w:r w:rsidRPr="004E054F">
              <w:rPr>
                <w:sz w:val="20"/>
              </w:rPr>
              <w:t>szczególnych rozwiązaniach w zakresie przeciwdziałania wspieraniu agresji na Ukrainę oraz</w:t>
            </w:r>
            <w:r>
              <w:rPr>
                <w:sz w:val="20"/>
              </w:rPr>
              <w:t xml:space="preserve"> </w:t>
            </w:r>
            <w:r w:rsidRPr="004E054F">
              <w:rPr>
                <w:sz w:val="20"/>
              </w:rPr>
              <w:t>służących ochronie bezpieczeństwa narodowego.</w:t>
            </w:r>
          </w:p>
          <w:p w:rsidR="004E054F" w:rsidRDefault="004E054F" w:rsidP="004E054F">
            <w:pPr>
              <w:pStyle w:val="TableParagraph"/>
              <w:ind w:left="117"/>
              <w:jc w:val="both"/>
              <w:rPr>
                <w:sz w:val="20"/>
              </w:rPr>
            </w:pPr>
          </w:p>
          <w:p w:rsidR="004E054F" w:rsidRPr="004E054F" w:rsidRDefault="004E054F" w:rsidP="004E054F">
            <w:pPr>
              <w:pStyle w:val="TableParagraph"/>
              <w:ind w:left="117"/>
              <w:jc w:val="both"/>
              <w:rPr>
                <w:sz w:val="20"/>
              </w:rPr>
            </w:pPr>
            <w:r w:rsidRPr="004E054F">
              <w:rPr>
                <w:sz w:val="20"/>
              </w:rPr>
              <w:t>Weryfikacja spełnienia warunków udziału w postępowaniu odbywa się na podstawie</w:t>
            </w:r>
          </w:p>
          <w:p w:rsidR="004E054F" w:rsidRDefault="004E054F" w:rsidP="004E054F">
            <w:pPr>
              <w:pStyle w:val="TableParagraph"/>
              <w:ind w:left="117"/>
              <w:jc w:val="both"/>
              <w:rPr>
                <w:sz w:val="20"/>
              </w:rPr>
            </w:pPr>
            <w:r w:rsidRPr="004E054F">
              <w:rPr>
                <w:sz w:val="20"/>
              </w:rPr>
              <w:t xml:space="preserve">oświadczenia Oferenta (Załącznik nr </w:t>
            </w:r>
            <w:r>
              <w:rPr>
                <w:sz w:val="20"/>
              </w:rPr>
              <w:t>5</w:t>
            </w:r>
            <w:r w:rsidRPr="004E054F">
              <w:rPr>
                <w:sz w:val="20"/>
              </w:rPr>
              <w:t>).</w:t>
            </w:r>
          </w:p>
          <w:p w:rsidR="009344E1" w:rsidRDefault="009344E1" w:rsidP="004E054F">
            <w:pPr>
              <w:pStyle w:val="TableParagraph"/>
              <w:ind w:left="117"/>
              <w:jc w:val="both"/>
              <w:rPr>
                <w:sz w:val="20"/>
              </w:rPr>
            </w:pPr>
          </w:p>
          <w:p w:rsidR="009344E1" w:rsidRPr="009344E1" w:rsidRDefault="009344E1" w:rsidP="008D602E">
            <w:pPr>
              <w:pStyle w:val="TableParagraph"/>
              <w:numPr>
                <w:ilvl w:val="1"/>
                <w:numId w:val="22"/>
              </w:numPr>
              <w:jc w:val="both"/>
              <w:rPr>
                <w:b/>
                <w:sz w:val="20"/>
              </w:rPr>
            </w:pPr>
            <w:r w:rsidRPr="009344E1">
              <w:rPr>
                <w:b/>
                <w:sz w:val="20"/>
              </w:rPr>
              <w:t>O udzielenie zamówienia może ponadto ubiegać się wykonawca który spełnia następujące warunki:</w:t>
            </w:r>
          </w:p>
          <w:p w:rsidR="009344E1" w:rsidRPr="009344E1" w:rsidRDefault="009344E1" w:rsidP="009344E1">
            <w:pPr>
              <w:pStyle w:val="TableParagraph"/>
              <w:numPr>
                <w:ilvl w:val="1"/>
                <w:numId w:val="24"/>
              </w:numPr>
              <w:jc w:val="both"/>
              <w:rPr>
                <w:sz w:val="20"/>
              </w:rPr>
            </w:pPr>
            <w:r w:rsidRPr="009344E1">
              <w:rPr>
                <w:sz w:val="20"/>
              </w:rPr>
              <w:t>Posiada niezbędną wiedzę i doświadczenie, jak również dysponują potencjałem</w:t>
            </w:r>
            <w:r>
              <w:rPr>
                <w:sz w:val="20"/>
              </w:rPr>
              <w:t xml:space="preserve"> </w:t>
            </w:r>
            <w:r w:rsidRPr="009344E1">
              <w:rPr>
                <w:sz w:val="20"/>
              </w:rPr>
              <w:t>technicznym i osobowym zdolnym do wykonania przedmiotu zamówienia.</w:t>
            </w:r>
          </w:p>
          <w:p w:rsidR="009344E1" w:rsidRPr="009344E1" w:rsidRDefault="009344E1" w:rsidP="009344E1">
            <w:pPr>
              <w:pStyle w:val="TableParagraph"/>
              <w:numPr>
                <w:ilvl w:val="1"/>
                <w:numId w:val="24"/>
              </w:numPr>
              <w:jc w:val="both"/>
              <w:rPr>
                <w:sz w:val="20"/>
              </w:rPr>
            </w:pPr>
            <w:r w:rsidRPr="009344E1">
              <w:rPr>
                <w:sz w:val="20"/>
              </w:rPr>
              <w:t>Znajduje się w sytuacji finansowej i ekonomicznej zapewniającej realizację przedmiotu</w:t>
            </w:r>
            <w:r>
              <w:rPr>
                <w:sz w:val="20"/>
              </w:rPr>
              <w:t xml:space="preserve"> </w:t>
            </w:r>
            <w:r w:rsidRPr="009344E1">
              <w:rPr>
                <w:sz w:val="20"/>
              </w:rPr>
              <w:t>zamówienia.</w:t>
            </w:r>
          </w:p>
          <w:p w:rsidR="009344E1" w:rsidRPr="009344E1" w:rsidRDefault="009344E1" w:rsidP="009344E1">
            <w:pPr>
              <w:pStyle w:val="TableParagraph"/>
              <w:numPr>
                <w:ilvl w:val="1"/>
                <w:numId w:val="24"/>
              </w:numPr>
              <w:jc w:val="both"/>
              <w:rPr>
                <w:sz w:val="20"/>
              </w:rPr>
            </w:pPr>
            <w:r>
              <w:rPr>
                <w:sz w:val="20"/>
              </w:rPr>
              <w:t>Prowadzi</w:t>
            </w:r>
            <w:r w:rsidRPr="009344E1">
              <w:rPr>
                <w:sz w:val="20"/>
              </w:rPr>
              <w:t xml:space="preserve"> działalność gospodarczą w zakresie zgodnym z przedmiotem zamówienia.</w:t>
            </w:r>
          </w:p>
          <w:p w:rsidR="009344E1" w:rsidRPr="009344E1" w:rsidRDefault="009344E1" w:rsidP="009344E1">
            <w:pPr>
              <w:pStyle w:val="TableParagraph"/>
              <w:numPr>
                <w:ilvl w:val="1"/>
                <w:numId w:val="24"/>
              </w:numPr>
              <w:jc w:val="both"/>
              <w:rPr>
                <w:sz w:val="20"/>
              </w:rPr>
            </w:pPr>
            <w:r w:rsidRPr="009344E1">
              <w:rPr>
                <w:sz w:val="20"/>
              </w:rPr>
              <w:t>Posiada uprawnienia do wykonywania określonej działalności lub czynności, jeżeli</w:t>
            </w:r>
            <w:r>
              <w:rPr>
                <w:sz w:val="20"/>
              </w:rPr>
              <w:t xml:space="preserve"> </w:t>
            </w:r>
            <w:r w:rsidRPr="009344E1">
              <w:rPr>
                <w:sz w:val="20"/>
              </w:rPr>
              <w:t>przepisy prawa lub ustawy nakładają obowiązek ich posiadania.</w:t>
            </w:r>
          </w:p>
          <w:p w:rsidR="009344E1" w:rsidRDefault="009344E1" w:rsidP="009344E1">
            <w:pPr>
              <w:pStyle w:val="TableParagraph"/>
              <w:numPr>
                <w:ilvl w:val="1"/>
                <w:numId w:val="24"/>
              </w:numPr>
              <w:jc w:val="both"/>
              <w:rPr>
                <w:sz w:val="20"/>
              </w:rPr>
            </w:pPr>
            <w:r>
              <w:rPr>
                <w:sz w:val="20"/>
              </w:rPr>
              <w:t>Udziela</w:t>
            </w:r>
            <w:r w:rsidRPr="009344E1">
              <w:rPr>
                <w:sz w:val="20"/>
              </w:rPr>
              <w:t xml:space="preserve"> gwarancji na dostarczone urządzenia co najmniej na 12 miesięcy licząc od dnia podpisania protokołu odbioru końcowego</w:t>
            </w:r>
          </w:p>
          <w:p w:rsidR="0001610E" w:rsidRDefault="0001610E" w:rsidP="0001610E">
            <w:pPr>
              <w:pStyle w:val="TableParagraph"/>
              <w:numPr>
                <w:ilvl w:val="1"/>
                <w:numId w:val="24"/>
              </w:numPr>
              <w:jc w:val="both"/>
              <w:rPr>
                <w:sz w:val="20"/>
              </w:rPr>
            </w:pPr>
            <w:r>
              <w:rPr>
                <w:sz w:val="20"/>
              </w:rPr>
              <w:t>Przestrzega zasady</w:t>
            </w:r>
            <w:r w:rsidRPr="0001610E">
              <w:rPr>
                <w:sz w:val="20"/>
              </w:rPr>
              <w:t xml:space="preserve"> równości szans i niedyskryminacji </w:t>
            </w:r>
            <w:r>
              <w:rPr>
                <w:sz w:val="20"/>
              </w:rPr>
              <w:t xml:space="preserve">tj. świadczy usługi </w:t>
            </w:r>
            <w:r w:rsidRPr="0001610E">
              <w:rPr>
                <w:sz w:val="20"/>
              </w:rPr>
              <w:t xml:space="preserve"> bez jakiekolwiek dyskryminacji bez względu na płeć, rasę lub pochodzenie etniczne, religię lub światopogląd, niepełnosprawność, wiek, orientację seksualną.</w:t>
            </w:r>
          </w:p>
          <w:p w:rsidR="0001610E" w:rsidRPr="00D2034D" w:rsidRDefault="0001610E" w:rsidP="0001610E">
            <w:pPr>
              <w:pStyle w:val="TableParagraph"/>
              <w:numPr>
                <w:ilvl w:val="1"/>
                <w:numId w:val="24"/>
              </w:numPr>
              <w:ind w:right="136"/>
              <w:jc w:val="both"/>
              <w:rPr>
                <w:sz w:val="20"/>
              </w:rPr>
            </w:pPr>
            <w:r w:rsidRPr="00D2034D">
              <w:rPr>
                <w:sz w:val="20"/>
              </w:rPr>
              <w:t>Przestrzega</w:t>
            </w:r>
            <w:r w:rsidR="001676BE">
              <w:rPr>
                <w:sz w:val="20"/>
              </w:rPr>
              <w:t xml:space="preserve"> </w:t>
            </w:r>
            <w:r w:rsidRPr="00D2034D">
              <w:rPr>
                <w:sz w:val="20"/>
              </w:rPr>
              <w:t>zasady równości kobiet i mężczyzn, gwarantuje kobietom i mężczyznom równe prawa i obowiązki, a także równy dostęp do zasobów np. środków finansowych czy szans rozwoju, z których mogą korzystać.</w:t>
            </w:r>
          </w:p>
          <w:p w:rsidR="0001610E" w:rsidRPr="00D2034D" w:rsidRDefault="0001610E" w:rsidP="0001610E">
            <w:pPr>
              <w:pStyle w:val="TableParagraph"/>
              <w:numPr>
                <w:ilvl w:val="1"/>
                <w:numId w:val="24"/>
              </w:numPr>
              <w:ind w:right="136"/>
              <w:jc w:val="both"/>
              <w:rPr>
                <w:sz w:val="20"/>
              </w:rPr>
            </w:pPr>
            <w:r w:rsidRPr="00D2034D">
              <w:rPr>
                <w:sz w:val="20"/>
              </w:rPr>
              <w:t xml:space="preserve">Przy realizacji zamówienia </w:t>
            </w:r>
            <w:r w:rsidR="00D2034D" w:rsidRPr="00D2034D">
              <w:rPr>
                <w:sz w:val="20"/>
              </w:rPr>
              <w:t>przestrzega</w:t>
            </w:r>
            <w:r w:rsidRPr="00D2034D">
              <w:rPr>
                <w:sz w:val="20"/>
              </w:rPr>
              <w:t xml:space="preserve"> Wytycznych dotyczących realizacji zasad równościowych w ramach funduszy unijnych na lata 2021-2027</w:t>
            </w:r>
          </w:p>
          <w:p w:rsidR="008D602E" w:rsidRPr="00D2034D" w:rsidRDefault="00E975D9" w:rsidP="00E975D9">
            <w:pPr>
              <w:pStyle w:val="TableParagraph"/>
              <w:numPr>
                <w:ilvl w:val="1"/>
                <w:numId w:val="24"/>
              </w:numPr>
              <w:jc w:val="both"/>
              <w:rPr>
                <w:sz w:val="20"/>
              </w:rPr>
            </w:pPr>
            <w:r w:rsidRPr="00D2034D">
              <w:rPr>
                <w:sz w:val="20"/>
              </w:rPr>
              <w:lastRenderedPageBreak/>
              <w:t xml:space="preserve">Przy realizacji zamówienia </w:t>
            </w:r>
            <w:r w:rsidR="001676BE">
              <w:rPr>
                <w:sz w:val="20"/>
              </w:rPr>
              <w:t>przestrzega</w:t>
            </w:r>
            <w:r w:rsidRPr="00D2034D">
              <w:rPr>
                <w:sz w:val="20"/>
              </w:rPr>
              <w:t xml:space="preserve"> zasady DNSH</w:t>
            </w:r>
          </w:p>
          <w:p w:rsidR="00E975D9" w:rsidRDefault="00E975D9" w:rsidP="00E975D9">
            <w:pPr>
              <w:pStyle w:val="TableParagraph"/>
              <w:numPr>
                <w:ilvl w:val="1"/>
                <w:numId w:val="24"/>
              </w:numPr>
              <w:jc w:val="both"/>
              <w:rPr>
                <w:sz w:val="20"/>
              </w:rPr>
            </w:pPr>
            <w:r w:rsidRPr="00D2034D">
              <w:rPr>
                <w:sz w:val="20"/>
              </w:rPr>
              <w:t>Przy realizacji zamówienia nie dyskrymin</w:t>
            </w:r>
            <w:r w:rsidR="00D2034D" w:rsidRPr="00D2034D">
              <w:rPr>
                <w:sz w:val="20"/>
              </w:rPr>
              <w:t>uj</w:t>
            </w:r>
            <w:r w:rsidR="001676BE">
              <w:rPr>
                <w:sz w:val="20"/>
              </w:rPr>
              <w:t>e</w:t>
            </w:r>
            <w:r w:rsidR="00D2034D" w:rsidRPr="00D2034D">
              <w:rPr>
                <w:sz w:val="20"/>
              </w:rPr>
              <w:t xml:space="preserve"> osób niepełnosprawnych</w:t>
            </w:r>
          </w:p>
          <w:p w:rsidR="00687AFE" w:rsidRDefault="00687AFE" w:rsidP="00E975D9">
            <w:pPr>
              <w:pStyle w:val="TableParagraph"/>
              <w:numPr>
                <w:ilvl w:val="1"/>
                <w:numId w:val="24"/>
              </w:numPr>
              <w:jc w:val="both"/>
              <w:rPr>
                <w:sz w:val="20"/>
              </w:rPr>
            </w:pPr>
            <w:r>
              <w:rPr>
                <w:sz w:val="20"/>
              </w:rPr>
              <w:t>Przy realizacji przedmiotu zamówienia przestrzega:</w:t>
            </w:r>
          </w:p>
          <w:p w:rsidR="00687AFE" w:rsidRDefault="001676BE" w:rsidP="00687AFE">
            <w:pPr>
              <w:pStyle w:val="TableParagraph"/>
              <w:numPr>
                <w:ilvl w:val="2"/>
                <w:numId w:val="24"/>
              </w:numPr>
              <w:jc w:val="both"/>
              <w:rPr>
                <w:sz w:val="20"/>
              </w:rPr>
            </w:pPr>
            <w:r>
              <w:rPr>
                <w:sz w:val="20"/>
              </w:rPr>
              <w:t>Zasad</w:t>
            </w:r>
            <w:r w:rsidR="00687AFE">
              <w:rPr>
                <w:sz w:val="20"/>
              </w:rPr>
              <w:t xml:space="preserve"> zawarte w konwencji o Prawach Osób Niepełnosprawnych;</w:t>
            </w:r>
          </w:p>
          <w:p w:rsidR="00423F5A" w:rsidRPr="00556EA0" w:rsidRDefault="001676BE" w:rsidP="00423F5A">
            <w:pPr>
              <w:pStyle w:val="TableParagraph"/>
              <w:numPr>
                <w:ilvl w:val="2"/>
                <w:numId w:val="24"/>
              </w:numPr>
              <w:jc w:val="both"/>
              <w:rPr>
                <w:sz w:val="20"/>
              </w:rPr>
            </w:pPr>
            <w:r w:rsidRPr="00556EA0">
              <w:rPr>
                <w:sz w:val="20"/>
              </w:rPr>
              <w:t>Zasad</w:t>
            </w:r>
            <w:r w:rsidR="00423F5A" w:rsidRPr="00556EA0">
              <w:rPr>
                <w:sz w:val="20"/>
              </w:rPr>
              <w:t xml:space="preserve"> zawarte w karcie Praw Podstawowych Unii Europejskiej</w:t>
            </w:r>
          </w:p>
          <w:p w:rsidR="00E33CDD" w:rsidRPr="00556EA0" w:rsidRDefault="00E33CDD" w:rsidP="00E33CDD">
            <w:pPr>
              <w:pStyle w:val="TableParagraph"/>
              <w:numPr>
                <w:ilvl w:val="2"/>
                <w:numId w:val="24"/>
              </w:numPr>
              <w:jc w:val="both"/>
              <w:rPr>
                <w:sz w:val="20"/>
              </w:rPr>
            </w:pPr>
            <w:r w:rsidRPr="00556EA0">
              <w:rPr>
                <w:sz w:val="20"/>
              </w:rPr>
              <w:t>Wytycznymi dotyczącymi realizacji zasad równościowych w ramach funduszy unijnych na lata 2021-2027;</w:t>
            </w:r>
          </w:p>
          <w:p w:rsidR="0057623C" w:rsidRPr="00556EA0" w:rsidRDefault="0057623C" w:rsidP="0057623C">
            <w:pPr>
              <w:pStyle w:val="TableParagraph"/>
              <w:numPr>
                <w:ilvl w:val="2"/>
                <w:numId w:val="24"/>
              </w:numPr>
              <w:jc w:val="both"/>
              <w:rPr>
                <w:sz w:val="20"/>
              </w:rPr>
            </w:pPr>
            <w:r w:rsidRPr="00556EA0">
              <w:rPr>
                <w:sz w:val="20"/>
              </w:rPr>
              <w:t>Standardy dostępności dla polityki spójności 2021-2027</w:t>
            </w:r>
          </w:p>
          <w:p w:rsidR="0037013B" w:rsidRDefault="008D602E" w:rsidP="008D602E">
            <w:pPr>
              <w:pStyle w:val="TableParagraph"/>
              <w:ind w:left="117"/>
              <w:jc w:val="both"/>
              <w:rPr>
                <w:sz w:val="20"/>
              </w:rPr>
            </w:pPr>
            <w:r w:rsidRPr="00556EA0">
              <w:rPr>
                <w:sz w:val="20"/>
              </w:rPr>
              <w:t>Weryfikacja spełnienia warunków udziału w postępowaniu określonych w pkt 3 odbywa się na podstawie oświadczenia Oferenta zawartych w Formularzu ofertowym (Załącznik nr 1)</w:t>
            </w:r>
          </w:p>
          <w:p w:rsidR="0037013B" w:rsidRDefault="0037013B" w:rsidP="008E7819">
            <w:pPr>
              <w:pStyle w:val="TableParagraph"/>
              <w:jc w:val="both"/>
              <w:rPr>
                <w:sz w:val="20"/>
              </w:rPr>
            </w:pPr>
          </w:p>
          <w:p w:rsidR="00B90DD8" w:rsidRDefault="00690C41">
            <w:pPr>
              <w:pStyle w:val="TableParagraph"/>
              <w:spacing w:line="276" w:lineRule="auto"/>
              <w:ind w:left="117" w:right="56"/>
              <w:jc w:val="both"/>
              <w:rPr>
                <w:sz w:val="20"/>
              </w:rPr>
            </w:pPr>
            <w:r>
              <w:rPr>
                <w:color w:val="252525"/>
                <w:sz w:val="20"/>
              </w:rPr>
              <w:t xml:space="preserve">Zamawiający zastrzega sobie prawo do weryfikacji prawdziwości złożonych przez oferenta oświadczeń i dokumentów. W przypadku wątpliwości oferent zostanie wezwany do wyjaśnień, uzupełnień. Na złożenie wyjaśnień i uzupełnień oferent będzie miał czas </w:t>
            </w:r>
            <w:r>
              <w:rPr>
                <w:b/>
                <w:color w:val="252525"/>
                <w:sz w:val="20"/>
              </w:rPr>
              <w:t xml:space="preserve">dwóch dni roboczych </w:t>
            </w:r>
            <w:r>
              <w:rPr>
                <w:color w:val="252525"/>
                <w:sz w:val="20"/>
              </w:rPr>
              <w:t>od wysłania informacji o konieczności złożenia wyjaśnień, uzupełnień.</w:t>
            </w:r>
          </w:p>
          <w:p w:rsidR="00B90DD8" w:rsidRDefault="00B90DD8">
            <w:pPr>
              <w:pStyle w:val="TableParagraph"/>
              <w:spacing w:before="35"/>
              <w:rPr>
                <w:b/>
                <w:sz w:val="20"/>
              </w:rPr>
            </w:pPr>
          </w:p>
          <w:p w:rsidR="00B90DD8" w:rsidRDefault="00690C41" w:rsidP="00F55663">
            <w:pPr>
              <w:pStyle w:val="TableParagraph"/>
              <w:ind w:left="117"/>
              <w:jc w:val="both"/>
              <w:rPr>
                <w:sz w:val="20"/>
              </w:rPr>
            </w:pPr>
            <w:r>
              <w:rPr>
                <w:sz w:val="20"/>
              </w:rPr>
              <w:t>Zamawiający</w:t>
            </w:r>
            <w:r>
              <w:rPr>
                <w:spacing w:val="-1"/>
                <w:sz w:val="20"/>
              </w:rPr>
              <w:t xml:space="preserve"> </w:t>
            </w:r>
            <w:r>
              <w:rPr>
                <w:sz w:val="20"/>
              </w:rPr>
              <w:t>zastrzega</w:t>
            </w:r>
            <w:r>
              <w:rPr>
                <w:spacing w:val="-1"/>
                <w:sz w:val="20"/>
              </w:rPr>
              <w:t xml:space="preserve"> </w:t>
            </w:r>
            <w:r>
              <w:rPr>
                <w:sz w:val="20"/>
              </w:rPr>
              <w:t>sobie</w:t>
            </w:r>
            <w:r>
              <w:rPr>
                <w:spacing w:val="-1"/>
                <w:sz w:val="20"/>
              </w:rPr>
              <w:t xml:space="preserve"> </w:t>
            </w:r>
            <w:r>
              <w:rPr>
                <w:sz w:val="20"/>
              </w:rPr>
              <w:t>prawo</w:t>
            </w:r>
            <w:r>
              <w:rPr>
                <w:spacing w:val="-1"/>
                <w:sz w:val="20"/>
              </w:rPr>
              <w:t xml:space="preserve"> </w:t>
            </w:r>
            <w:r>
              <w:rPr>
                <w:sz w:val="20"/>
              </w:rPr>
              <w:t>do</w:t>
            </w:r>
            <w:r>
              <w:rPr>
                <w:spacing w:val="-2"/>
                <w:sz w:val="20"/>
              </w:rPr>
              <w:t xml:space="preserve"> </w:t>
            </w:r>
            <w:r>
              <w:rPr>
                <w:sz w:val="20"/>
              </w:rPr>
              <w:t>weryfikacji</w:t>
            </w:r>
            <w:r>
              <w:rPr>
                <w:spacing w:val="-1"/>
                <w:sz w:val="20"/>
              </w:rPr>
              <w:t xml:space="preserve"> </w:t>
            </w:r>
            <w:r>
              <w:rPr>
                <w:sz w:val="20"/>
              </w:rPr>
              <w:t>złożonych</w:t>
            </w:r>
            <w:r>
              <w:rPr>
                <w:spacing w:val="-2"/>
                <w:sz w:val="20"/>
              </w:rPr>
              <w:t xml:space="preserve"> </w:t>
            </w:r>
            <w:r>
              <w:rPr>
                <w:sz w:val="20"/>
              </w:rPr>
              <w:t>oświadczeń/</w:t>
            </w:r>
            <w:r>
              <w:rPr>
                <w:spacing w:val="-1"/>
                <w:sz w:val="20"/>
              </w:rPr>
              <w:t xml:space="preserve"> </w:t>
            </w:r>
            <w:r>
              <w:rPr>
                <w:sz w:val="20"/>
              </w:rPr>
              <w:t>dokumentów.</w:t>
            </w:r>
            <w:r>
              <w:rPr>
                <w:spacing w:val="10"/>
                <w:sz w:val="20"/>
              </w:rPr>
              <w:t xml:space="preserve"> </w:t>
            </w:r>
            <w:r>
              <w:rPr>
                <w:sz w:val="20"/>
              </w:rPr>
              <w:t>Oferent</w:t>
            </w:r>
            <w:r>
              <w:rPr>
                <w:spacing w:val="-2"/>
                <w:sz w:val="20"/>
              </w:rPr>
              <w:t xml:space="preserve"> </w:t>
            </w:r>
            <w:r>
              <w:rPr>
                <w:spacing w:val="-5"/>
                <w:sz w:val="20"/>
              </w:rPr>
              <w:t>nie</w:t>
            </w:r>
            <w:r w:rsidR="00F55663">
              <w:rPr>
                <w:spacing w:val="-5"/>
                <w:sz w:val="20"/>
              </w:rPr>
              <w:t xml:space="preserve"> </w:t>
            </w:r>
            <w:r>
              <w:rPr>
                <w:sz w:val="20"/>
              </w:rPr>
              <w:t>spełniający</w:t>
            </w:r>
            <w:r>
              <w:rPr>
                <w:spacing w:val="-6"/>
                <w:sz w:val="20"/>
              </w:rPr>
              <w:t xml:space="preserve"> </w:t>
            </w:r>
            <w:r>
              <w:rPr>
                <w:sz w:val="20"/>
              </w:rPr>
              <w:t>w/w</w:t>
            </w:r>
            <w:r>
              <w:rPr>
                <w:spacing w:val="-8"/>
                <w:sz w:val="20"/>
              </w:rPr>
              <w:t xml:space="preserve"> </w:t>
            </w:r>
            <w:r>
              <w:rPr>
                <w:sz w:val="20"/>
              </w:rPr>
              <w:t>warunku</w:t>
            </w:r>
            <w:r>
              <w:rPr>
                <w:spacing w:val="-4"/>
                <w:sz w:val="20"/>
              </w:rPr>
              <w:t xml:space="preserve"> </w:t>
            </w:r>
            <w:r>
              <w:rPr>
                <w:sz w:val="20"/>
              </w:rPr>
              <w:t>nie</w:t>
            </w:r>
            <w:r>
              <w:rPr>
                <w:spacing w:val="-8"/>
                <w:sz w:val="20"/>
              </w:rPr>
              <w:t xml:space="preserve"> </w:t>
            </w:r>
            <w:r>
              <w:rPr>
                <w:sz w:val="20"/>
              </w:rPr>
              <w:t>może</w:t>
            </w:r>
            <w:r>
              <w:rPr>
                <w:spacing w:val="-6"/>
                <w:sz w:val="20"/>
              </w:rPr>
              <w:t xml:space="preserve"> </w:t>
            </w:r>
            <w:r>
              <w:rPr>
                <w:sz w:val="20"/>
              </w:rPr>
              <w:t>złożyć</w:t>
            </w:r>
            <w:r>
              <w:rPr>
                <w:spacing w:val="-7"/>
                <w:sz w:val="20"/>
              </w:rPr>
              <w:t xml:space="preserve"> </w:t>
            </w:r>
            <w:r>
              <w:rPr>
                <w:spacing w:val="-2"/>
                <w:sz w:val="20"/>
              </w:rPr>
              <w:t>oferty.</w:t>
            </w:r>
          </w:p>
          <w:p w:rsidR="00B90DD8" w:rsidRDefault="00B90DD8">
            <w:pPr>
              <w:pStyle w:val="TableParagraph"/>
              <w:spacing w:before="73"/>
              <w:rPr>
                <w:b/>
                <w:sz w:val="20"/>
              </w:rPr>
            </w:pPr>
          </w:p>
          <w:p w:rsidR="00B90DD8" w:rsidRDefault="00690C41">
            <w:pPr>
              <w:pStyle w:val="TableParagraph"/>
              <w:spacing w:line="276" w:lineRule="auto"/>
              <w:ind w:left="117" w:right="71"/>
              <w:jc w:val="both"/>
              <w:rPr>
                <w:sz w:val="20"/>
              </w:rPr>
            </w:pPr>
            <w:r>
              <w:rPr>
                <w:color w:val="252525"/>
                <w:sz w:val="20"/>
              </w:rPr>
              <w:t>Oferent posiada uprawnienia do wykonywania określonej działalności lub czynności, jeżeli ustawy nakładają taki obowiązek, posiada niezbędną wiedzę i doświadczenie oraz dysponują potencjałem technicznym i osobami zdolnymi do wykonania zamówienia.</w:t>
            </w:r>
          </w:p>
          <w:p w:rsidR="004E054F" w:rsidRDefault="004E054F">
            <w:pPr>
              <w:pStyle w:val="TableParagraph"/>
              <w:rPr>
                <w:b/>
                <w:sz w:val="20"/>
              </w:rPr>
            </w:pPr>
          </w:p>
          <w:p w:rsidR="00B90DD8" w:rsidRDefault="00690C41">
            <w:pPr>
              <w:pStyle w:val="TableParagraph"/>
              <w:spacing w:before="1"/>
              <w:ind w:left="117"/>
              <w:jc w:val="both"/>
              <w:rPr>
                <w:sz w:val="20"/>
              </w:rPr>
            </w:pPr>
            <w:r>
              <w:rPr>
                <w:color w:val="252525"/>
                <w:sz w:val="20"/>
              </w:rPr>
              <w:t>Warunki</w:t>
            </w:r>
            <w:r>
              <w:rPr>
                <w:color w:val="252525"/>
                <w:spacing w:val="-7"/>
                <w:sz w:val="20"/>
              </w:rPr>
              <w:t xml:space="preserve"> </w:t>
            </w:r>
            <w:r>
              <w:rPr>
                <w:color w:val="252525"/>
                <w:sz w:val="20"/>
              </w:rPr>
              <w:t>udziału</w:t>
            </w:r>
            <w:r>
              <w:rPr>
                <w:color w:val="252525"/>
                <w:spacing w:val="-7"/>
                <w:sz w:val="20"/>
              </w:rPr>
              <w:t xml:space="preserve"> </w:t>
            </w:r>
            <w:r>
              <w:rPr>
                <w:color w:val="252525"/>
                <w:sz w:val="20"/>
              </w:rPr>
              <w:t>należy</w:t>
            </w:r>
            <w:r>
              <w:rPr>
                <w:color w:val="252525"/>
                <w:spacing w:val="-7"/>
                <w:sz w:val="20"/>
              </w:rPr>
              <w:t xml:space="preserve"> </w:t>
            </w:r>
            <w:r>
              <w:rPr>
                <w:color w:val="252525"/>
                <w:sz w:val="20"/>
              </w:rPr>
              <w:t>spełnić</w:t>
            </w:r>
            <w:r>
              <w:rPr>
                <w:color w:val="252525"/>
                <w:spacing w:val="-8"/>
                <w:sz w:val="20"/>
              </w:rPr>
              <w:t xml:space="preserve"> </w:t>
            </w:r>
            <w:r>
              <w:rPr>
                <w:color w:val="252525"/>
                <w:spacing w:val="-2"/>
                <w:sz w:val="20"/>
              </w:rPr>
              <w:t>łącznie.</w:t>
            </w:r>
          </w:p>
          <w:p w:rsidR="008E7819" w:rsidRPr="008E7819" w:rsidRDefault="00690C41" w:rsidP="008E7819">
            <w:pPr>
              <w:pStyle w:val="TableParagraph"/>
              <w:spacing w:line="223" w:lineRule="exact"/>
              <w:ind w:left="117"/>
              <w:jc w:val="both"/>
              <w:rPr>
                <w:color w:val="252525"/>
                <w:spacing w:val="-2"/>
                <w:sz w:val="20"/>
              </w:rPr>
            </w:pPr>
            <w:r>
              <w:rPr>
                <w:color w:val="252525"/>
                <w:sz w:val="20"/>
              </w:rPr>
              <w:t>Z</w:t>
            </w:r>
            <w:r>
              <w:rPr>
                <w:color w:val="252525"/>
                <w:spacing w:val="-7"/>
                <w:sz w:val="20"/>
              </w:rPr>
              <w:t xml:space="preserve"> </w:t>
            </w:r>
            <w:r>
              <w:rPr>
                <w:color w:val="252525"/>
                <w:sz w:val="20"/>
              </w:rPr>
              <w:t>treści</w:t>
            </w:r>
            <w:r>
              <w:rPr>
                <w:color w:val="252525"/>
                <w:spacing w:val="-8"/>
                <w:sz w:val="20"/>
              </w:rPr>
              <w:t xml:space="preserve"> </w:t>
            </w:r>
            <w:r>
              <w:rPr>
                <w:color w:val="252525"/>
                <w:sz w:val="20"/>
              </w:rPr>
              <w:t>załączonych</w:t>
            </w:r>
            <w:r>
              <w:rPr>
                <w:color w:val="252525"/>
                <w:spacing w:val="-6"/>
                <w:sz w:val="20"/>
              </w:rPr>
              <w:t xml:space="preserve"> </w:t>
            </w:r>
            <w:r>
              <w:rPr>
                <w:color w:val="252525"/>
                <w:sz w:val="20"/>
              </w:rPr>
              <w:t>dokumentów</w:t>
            </w:r>
            <w:r>
              <w:rPr>
                <w:color w:val="252525"/>
                <w:spacing w:val="-8"/>
                <w:sz w:val="20"/>
              </w:rPr>
              <w:t xml:space="preserve"> </w:t>
            </w:r>
            <w:r>
              <w:rPr>
                <w:color w:val="252525"/>
                <w:sz w:val="20"/>
              </w:rPr>
              <w:t>musi</w:t>
            </w:r>
            <w:r>
              <w:rPr>
                <w:color w:val="252525"/>
                <w:spacing w:val="-8"/>
                <w:sz w:val="20"/>
              </w:rPr>
              <w:t xml:space="preserve"> </w:t>
            </w:r>
            <w:r>
              <w:rPr>
                <w:color w:val="252525"/>
                <w:sz w:val="20"/>
              </w:rPr>
              <w:t>wynikać</w:t>
            </w:r>
            <w:r>
              <w:rPr>
                <w:color w:val="252525"/>
                <w:spacing w:val="-7"/>
                <w:sz w:val="20"/>
              </w:rPr>
              <w:t xml:space="preserve"> </w:t>
            </w:r>
            <w:r>
              <w:rPr>
                <w:color w:val="252525"/>
                <w:sz w:val="20"/>
              </w:rPr>
              <w:t>jednoznacznie,</w:t>
            </w:r>
            <w:r>
              <w:rPr>
                <w:color w:val="252525"/>
                <w:spacing w:val="-7"/>
                <w:sz w:val="20"/>
              </w:rPr>
              <w:t xml:space="preserve"> </w:t>
            </w:r>
            <w:r>
              <w:rPr>
                <w:color w:val="252525"/>
                <w:sz w:val="20"/>
              </w:rPr>
              <w:t>iż</w:t>
            </w:r>
            <w:r>
              <w:rPr>
                <w:color w:val="252525"/>
                <w:spacing w:val="-7"/>
                <w:sz w:val="20"/>
              </w:rPr>
              <w:t xml:space="preserve"> </w:t>
            </w:r>
            <w:r>
              <w:rPr>
                <w:color w:val="252525"/>
                <w:sz w:val="20"/>
              </w:rPr>
              <w:t>w/w</w:t>
            </w:r>
            <w:r>
              <w:rPr>
                <w:color w:val="252525"/>
                <w:spacing w:val="-5"/>
                <w:sz w:val="20"/>
              </w:rPr>
              <w:t xml:space="preserve"> </w:t>
            </w:r>
            <w:r>
              <w:rPr>
                <w:color w:val="252525"/>
                <w:sz w:val="20"/>
              </w:rPr>
              <w:t>warunki</w:t>
            </w:r>
            <w:r>
              <w:rPr>
                <w:color w:val="252525"/>
                <w:spacing w:val="-7"/>
                <w:sz w:val="20"/>
              </w:rPr>
              <w:t xml:space="preserve"> </w:t>
            </w:r>
            <w:r>
              <w:rPr>
                <w:color w:val="252525"/>
                <w:sz w:val="20"/>
              </w:rPr>
              <w:t>Oferent</w:t>
            </w:r>
            <w:r>
              <w:rPr>
                <w:color w:val="252525"/>
                <w:spacing w:val="-7"/>
                <w:sz w:val="20"/>
              </w:rPr>
              <w:t xml:space="preserve"> </w:t>
            </w:r>
            <w:r>
              <w:rPr>
                <w:color w:val="252525"/>
                <w:spacing w:val="-2"/>
                <w:sz w:val="20"/>
              </w:rPr>
              <w:t>spełnia.</w:t>
            </w:r>
          </w:p>
        </w:tc>
      </w:tr>
    </w:tbl>
    <w:p w:rsidR="00B90DD8" w:rsidRDefault="00B90DD8">
      <w:pPr>
        <w:spacing w:line="223" w:lineRule="exact"/>
        <w:jc w:val="both"/>
        <w:rPr>
          <w:sz w:val="20"/>
        </w:rPr>
        <w:sectPr w:rsidR="00B90DD8">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C51BD6">
        <w:trPr>
          <w:trHeight w:val="699"/>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4"/>
              <w:rPr>
                <w:b/>
                <w:sz w:val="20"/>
              </w:rPr>
            </w:pPr>
          </w:p>
          <w:p w:rsidR="00B90DD8" w:rsidRDefault="00690C41">
            <w:pPr>
              <w:pStyle w:val="TableParagraph"/>
              <w:ind w:left="93"/>
              <w:rPr>
                <w:b/>
                <w:sz w:val="20"/>
              </w:rPr>
            </w:pPr>
            <w:r>
              <w:rPr>
                <w:b/>
                <w:color w:val="252525"/>
                <w:spacing w:val="-2"/>
                <w:sz w:val="20"/>
              </w:rPr>
              <w:t>Kryteria</w:t>
            </w:r>
            <w:r>
              <w:rPr>
                <w:b/>
                <w:color w:val="252525"/>
                <w:spacing w:val="4"/>
                <w:sz w:val="20"/>
              </w:rPr>
              <w:t xml:space="preserve"> </w:t>
            </w:r>
            <w:r>
              <w:rPr>
                <w:b/>
                <w:color w:val="252525"/>
                <w:spacing w:val="-2"/>
                <w:sz w:val="20"/>
              </w:rPr>
              <w:t>oceniające:</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3" w:line="276" w:lineRule="auto"/>
              <w:ind w:left="117" w:right="59"/>
              <w:jc w:val="both"/>
              <w:rPr>
                <w:b/>
                <w:sz w:val="20"/>
              </w:rPr>
            </w:pPr>
            <w:r>
              <w:rPr>
                <w:b/>
                <w:color w:val="252525"/>
                <w:sz w:val="20"/>
              </w:rPr>
              <w:t>Warunkiem oceny oferty pod kątem kryteriów jest spełnienie kryteriów dopuszczających,</w:t>
            </w:r>
            <w:r>
              <w:rPr>
                <w:b/>
                <w:color w:val="252525"/>
                <w:spacing w:val="40"/>
                <w:sz w:val="20"/>
              </w:rPr>
              <w:t xml:space="preserve"> </w:t>
            </w:r>
            <w:r>
              <w:rPr>
                <w:b/>
                <w:color w:val="252525"/>
                <w:sz w:val="20"/>
              </w:rPr>
              <w:t>zgodność z zapytaniem, zgodność z przedmiotem zapytania.</w:t>
            </w:r>
          </w:p>
          <w:p w:rsidR="00B90DD8" w:rsidRDefault="00B90DD8">
            <w:pPr>
              <w:pStyle w:val="TableParagraph"/>
              <w:spacing w:before="37"/>
              <w:rPr>
                <w:b/>
                <w:sz w:val="20"/>
              </w:rPr>
            </w:pPr>
          </w:p>
          <w:p w:rsidR="00B90DD8" w:rsidRDefault="00690C41">
            <w:pPr>
              <w:pStyle w:val="TableParagraph"/>
              <w:ind w:left="117"/>
              <w:jc w:val="both"/>
              <w:rPr>
                <w:b/>
                <w:color w:val="252525"/>
                <w:spacing w:val="-2"/>
                <w:sz w:val="20"/>
              </w:rPr>
            </w:pPr>
            <w:r>
              <w:rPr>
                <w:b/>
                <w:color w:val="252525"/>
                <w:sz w:val="20"/>
              </w:rPr>
              <w:t>KRYTERIA</w:t>
            </w:r>
            <w:r>
              <w:rPr>
                <w:b/>
                <w:color w:val="252525"/>
                <w:spacing w:val="-7"/>
                <w:sz w:val="20"/>
              </w:rPr>
              <w:t xml:space="preserve"> </w:t>
            </w:r>
            <w:r>
              <w:rPr>
                <w:b/>
                <w:color w:val="252525"/>
                <w:sz w:val="20"/>
              </w:rPr>
              <w:t>OCENY</w:t>
            </w:r>
            <w:r>
              <w:rPr>
                <w:b/>
                <w:color w:val="252525"/>
                <w:spacing w:val="-7"/>
                <w:sz w:val="20"/>
              </w:rPr>
              <w:t xml:space="preserve"> </w:t>
            </w:r>
            <w:r>
              <w:rPr>
                <w:b/>
                <w:color w:val="252525"/>
                <w:spacing w:val="-2"/>
                <w:sz w:val="20"/>
              </w:rPr>
              <w:t>OFERT</w:t>
            </w:r>
            <w:r w:rsidR="001A47A6">
              <w:rPr>
                <w:b/>
                <w:color w:val="252525"/>
                <w:spacing w:val="-2"/>
                <w:sz w:val="20"/>
              </w:rPr>
              <w:t>:</w:t>
            </w:r>
          </w:p>
          <w:p w:rsidR="001A47A6" w:rsidRDefault="001A47A6">
            <w:pPr>
              <w:pStyle w:val="TableParagraph"/>
              <w:ind w:left="117"/>
              <w:jc w:val="both"/>
              <w:rPr>
                <w:b/>
                <w:sz w:val="20"/>
              </w:rPr>
            </w:pPr>
          </w:p>
          <w:p w:rsidR="00B90DD8" w:rsidRDefault="00690C41">
            <w:pPr>
              <w:pStyle w:val="TableParagraph"/>
              <w:numPr>
                <w:ilvl w:val="0"/>
                <w:numId w:val="16"/>
              </w:numPr>
              <w:tabs>
                <w:tab w:val="left" w:pos="824"/>
              </w:tabs>
              <w:spacing w:before="37"/>
              <w:ind w:left="824" w:hanging="347"/>
              <w:rPr>
                <w:sz w:val="20"/>
              </w:rPr>
            </w:pPr>
            <w:r>
              <w:rPr>
                <w:b/>
                <w:color w:val="252525"/>
                <w:sz w:val="20"/>
              </w:rPr>
              <w:t>CENA</w:t>
            </w:r>
            <w:r>
              <w:rPr>
                <w:b/>
                <w:color w:val="252525"/>
                <w:spacing w:val="-4"/>
                <w:sz w:val="20"/>
              </w:rPr>
              <w:t xml:space="preserve"> </w:t>
            </w:r>
            <w:r w:rsidR="00F26B80">
              <w:rPr>
                <w:b/>
                <w:color w:val="252525"/>
                <w:spacing w:val="-4"/>
                <w:sz w:val="20"/>
              </w:rPr>
              <w:t xml:space="preserve">(C) </w:t>
            </w:r>
            <w:r w:rsidR="00347D98">
              <w:rPr>
                <w:b/>
                <w:color w:val="252525"/>
                <w:spacing w:val="-4"/>
                <w:sz w:val="20"/>
              </w:rPr>
              <w:t xml:space="preserve">– waga </w:t>
            </w:r>
            <w:r w:rsidR="00347D98">
              <w:rPr>
                <w:b/>
                <w:color w:val="252525"/>
                <w:sz w:val="20"/>
              </w:rPr>
              <w:t>7</w:t>
            </w:r>
            <w:r>
              <w:rPr>
                <w:b/>
                <w:color w:val="252525"/>
                <w:sz w:val="20"/>
              </w:rPr>
              <w:t>0</w:t>
            </w:r>
            <w:r>
              <w:rPr>
                <w:b/>
                <w:color w:val="252525"/>
                <w:spacing w:val="-4"/>
                <w:sz w:val="20"/>
              </w:rPr>
              <w:t xml:space="preserve"> </w:t>
            </w:r>
            <w:r>
              <w:rPr>
                <w:color w:val="252525"/>
                <w:sz w:val="20"/>
              </w:rPr>
              <w:t>-</w:t>
            </w:r>
            <w:r>
              <w:rPr>
                <w:color w:val="252525"/>
                <w:spacing w:val="-4"/>
                <w:sz w:val="20"/>
              </w:rPr>
              <w:t xml:space="preserve"> </w:t>
            </w:r>
            <w:r>
              <w:rPr>
                <w:color w:val="252525"/>
                <w:sz w:val="20"/>
              </w:rPr>
              <w:t>ocenie</w:t>
            </w:r>
            <w:r>
              <w:rPr>
                <w:color w:val="252525"/>
                <w:spacing w:val="-5"/>
                <w:sz w:val="20"/>
              </w:rPr>
              <w:t xml:space="preserve"> </w:t>
            </w:r>
            <w:r>
              <w:rPr>
                <w:color w:val="252525"/>
                <w:sz w:val="20"/>
              </w:rPr>
              <w:t>podlega</w:t>
            </w:r>
            <w:r>
              <w:rPr>
                <w:color w:val="252525"/>
                <w:spacing w:val="-2"/>
                <w:sz w:val="20"/>
              </w:rPr>
              <w:t xml:space="preserve"> </w:t>
            </w:r>
            <w:r>
              <w:rPr>
                <w:color w:val="252525"/>
                <w:sz w:val="20"/>
              </w:rPr>
              <w:t>cena</w:t>
            </w:r>
            <w:r>
              <w:rPr>
                <w:color w:val="252525"/>
                <w:spacing w:val="-4"/>
                <w:sz w:val="20"/>
              </w:rPr>
              <w:t xml:space="preserve"> </w:t>
            </w:r>
            <w:r>
              <w:rPr>
                <w:color w:val="252525"/>
                <w:sz w:val="20"/>
              </w:rPr>
              <w:t>(</w:t>
            </w:r>
            <w:r w:rsidR="00347D98">
              <w:rPr>
                <w:color w:val="252525"/>
                <w:sz w:val="20"/>
              </w:rPr>
              <w:t>waga 70</w:t>
            </w:r>
            <w:r>
              <w:rPr>
                <w:color w:val="252525"/>
                <w:spacing w:val="-4"/>
                <w:sz w:val="20"/>
              </w:rPr>
              <w:t>)</w:t>
            </w:r>
          </w:p>
          <w:p w:rsidR="00B90DD8" w:rsidRDefault="001A47A6" w:rsidP="001A47A6">
            <w:pPr>
              <w:pStyle w:val="TableParagraph"/>
              <w:spacing w:before="73"/>
              <w:ind w:left="785"/>
              <w:rPr>
                <w:b/>
                <w:sz w:val="20"/>
              </w:rPr>
            </w:pPr>
            <w:r w:rsidRPr="001A47A6">
              <w:rPr>
                <w:sz w:val="20"/>
              </w:rPr>
              <w:t>Sposób obliczenia możliwych do uzyskania punktów w tym kryterium</w:t>
            </w:r>
            <w:r>
              <w:rPr>
                <w:b/>
                <w:sz w:val="20"/>
              </w:rPr>
              <w:t>:</w:t>
            </w:r>
          </w:p>
          <w:p w:rsidR="00B90DD8" w:rsidRDefault="0085604F" w:rsidP="001A47A6">
            <w:pPr>
              <w:pStyle w:val="TableParagraph"/>
              <w:spacing w:before="37"/>
              <w:ind w:left="785"/>
              <w:rPr>
                <w:color w:val="252525"/>
                <w:spacing w:val="-5"/>
                <w:sz w:val="20"/>
              </w:rPr>
            </w:pPr>
            <w:r>
              <w:rPr>
                <w:color w:val="252525"/>
                <w:sz w:val="20"/>
              </w:rPr>
              <w:t>C</w:t>
            </w:r>
            <w:r w:rsidR="00690C41">
              <w:rPr>
                <w:color w:val="252525"/>
                <w:spacing w:val="-7"/>
                <w:sz w:val="20"/>
              </w:rPr>
              <w:t xml:space="preserve"> </w:t>
            </w:r>
            <w:r w:rsidR="00690C41">
              <w:rPr>
                <w:color w:val="252525"/>
                <w:sz w:val="20"/>
              </w:rPr>
              <w:t>=</w:t>
            </w:r>
            <w:r w:rsidR="00690C41">
              <w:rPr>
                <w:color w:val="252525"/>
                <w:spacing w:val="-7"/>
                <w:sz w:val="20"/>
              </w:rPr>
              <w:t xml:space="preserve"> </w:t>
            </w:r>
            <w:r w:rsidR="00690C41">
              <w:rPr>
                <w:color w:val="252525"/>
                <w:sz w:val="20"/>
              </w:rPr>
              <w:t>(najniższa</w:t>
            </w:r>
            <w:r w:rsidR="00690C41">
              <w:rPr>
                <w:color w:val="252525"/>
                <w:spacing w:val="-6"/>
                <w:sz w:val="20"/>
              </w:rPr>
              <w:t xml:space="preserve"> </w:t>
            </w:r>
            <w:r w:rsidR="00690C41">
              <w:rPr>
                <w:color w:val="252525"/>
                <w:sz w:val="20"/>
              </w:rPr>
              <w:t>oferowana</w:t>
            </w:r>
            <w:r w:rsidR="00690C41">
              <w:rPr>
                <w:color w:val="252525"/>
                <w:spacing w:val="-6"/>
                <w:sz w:val="20"/>
              </w:rPr>
              <w:t xml:space="preserve"> </w:t>
            </w:r>
            <w:r w:rsidR="00690C41">
              <w:rPr>
                <w:color w:val="252525"/>
                <w:sz w:val="20"/>
              </w:rPr>
              <w:t>cena</w:t>
            </w:r>
            <w:r w:rsidR="00690C41">
              <w:rPr>
                <w:color w:val="252525"/>
                <w:spacing w:val="-5"/>
                <w:sz w:val="20"/>
              </w:rPr>
              <w:t xml:space="preserve"> </w:t>
            </w:r>
            <w:r w:rsidR="00690C41">
              <w:rPr>
                <w:color w:val="252525"/>
                <w:sz w:val="20"/>
              </w:rPr>
              <w:t>netto/cena</w:t>
            </w:r>
            <w:r w:rsidR="00690C41">
              <w:rPr>
                <w:color w:val="252525"/>
                <w:spacing w:val="-6"/>
                <w:sz w:val="20"/>
              </w:rPr>
              <w:t xml:space="preserve"> </w:t>
            </w:r>
            <w:r w:rsidR="00690C41">
              <w:rPr>
                <w:color w:val="252525"/>
                <w:sz w:val="20"/>
              </w:rPr>
              <w:t>netto</w:t>
            </w:r>
            <w:r w:rsidR="00690C41">
              <w:rPr>
                <w:color w:val="252525"/>
                <w:spacing w:val="-7"/>
                <w:sz w:val="20"/>
              </w:rPr>
              <w:t xml:space="preserve"> </w:t>
            </w:r>
            <w:r w:rsidR="00690C41">
              <w:rPr>
                <w:color w:val="252525"/>
                <w:sz w:val="20"/>
              </w:rPr>
              <w:t>oferty</w:t>
            </w:r>
            <w:r w:rsidR="00690C41">
              <w:rPr>
                <w:color w:val="252525"/>
                <w:spacing w:val="-5"/>
                <w:sz w:val="20"/>
              </w:rPr>
              <w:t xml:space="preserve"> </w:t>
            </w:r>
            <w:r w:rsidR="00690C41">
              <w:rPr>
                <w:color w:val="252525"/>
                <w:sz w:val="20"/>
              </w:rPr>
              <w:t>badanej)</w:t>
            </w:r>
            <w:r w:rsidR="00690C41">
              <w:rPr>
                <w:color w:val="252525"/>
                <w:spacing w:val="-6"/>
                <w:sz w:val="20"/>
              </w:rPr>
              <w:t xml:space="preserve"> </w:t>
            </w:r>
            <w:r w:rsidR="00690C41">
              <w:rPr>
                <w:color w:val="252525"/>
                <w:sz w:val="20"/>
              </w:rPr>
              <w:t>x</w:t>
            </w:r>
            <w:r w:rsidR="00690C41">
              <w:rPr>
                <w:color w:val="252525"/>
                <w:spacing w:val="-7"/>
                <w:sz w:val="20"/>
              </w:rPr>
              <w:t xml:space="preserve"> </w:t>
            </w:r>
            <w:r w:rsidR="00347D98">
              <w:rPr>
                <w:color w:val="252525"/>
                <w:spacing w:val="-5"/>
                <w:sz w:val="20"/>
              </w:rPr>
              <w:t>70</w:t>
            </w:r>
          </w:p>
          <w:p w:rsidR="00F55663" w:rsidRDefault="00F55663">
            <w:pPr>
              <w:pStyle w:val="TableParagraph"/>
              <w:spacing w:before="37"/>
              <w:ind w:left="117"/>
              <w:rPr>
                <w:color w:val="252525"/>
                <w:spacing w:val="-5"/>
                <w:sz w:val="20"/>
              </w:rPr>
            </w:pPr>
          </w:p>
          <w:p w:rsidR="00F55663" w:rsidRDefault="00F55663" w:rsidP="00F55663">
            <w:pPr>
              <w:pStyle w:val="TableParagraph"/>
              <w:numPr>
                <w:ilvl w:val="0"/>
                <w:numId w:val="16"/>
              </w:numPr>
              <w:spacing w:before="37"/>
              <w:rPr>
                <w:sz w:val="20"/>
              </w:rPr>
            </w:pPr>
            <w:r w:rsidRPr="00F26B80">
              <w:rPr>
                <w:b/>
                <w:sz w:val="20"/>
              </w:rPr>
              <w:t>Szybkość reakcji serwisowej</w:t>
            </w:r>
            <w:r w:rsidR="00FE1E0D">
              <w:rPr>
                <w:b/>
                <w:sz w:val="20"/>
              </w:rPr>
              <w:t xml:space="preserve"> w godzinach</w:t>
            </w:r>
            <w:r w:rsidRPr="00F26B80">
              <w:rPr>
                <w:b/>
                <w:sz w:val="20"/>
              </w:rPr>
              <w:t xml:space="preserve"> </w:t>
            </w:r>
            <w:r w:rsidR="00F26B80" w:rsidRPr="00F26B80">
              <w:rPr>
                <w:b/>
                <w:sz w:val="20"/>
              </w:rPr>
              <w:t xml:space="preserve">(S) </w:t>
            </w:r>
            <w:r w:rsidRPr="00F26B80">
              <w:rPr>
                <w:b/>
                <w:sz w:val="20"/>
              </w:rPr>
              <w:t xml:space="preserve">– </w:t>
            </w:r>
            <w:r w:rsidR="00F26B80">
              <w:rPr>
                <w:b/>
                <w:sz w:val="20"/>
              </w:rPr>
              <w:t xml:space="preserve">waga </w:t>
            </w:r>
            <w:r w:rsidR="00504CA2">
              <w:rPr>
                <w:b/>
                <w:sz w:val="20"/>
              </w:rPr>
              <w:t>15</w:t>
            </w:r>
            <w:r w:rsidR="007B33B9" w:rsidRPr="00F26B80">
              <w:rPr>
                <w:b/>
                <w:sz w:val="20"/>
              </w:rPr>
              <w:t xml:space="preserve"> </w:t>
            </w:r>
            <w:r>
              <w:rPr>
                <w:sz w:val="20"/>
              </w:rPr>
              <w:t>- ocenie podlega szybkość reakcji serwisowej (</w:t>
            </w:r>
            <w:r w:rsidR="00F26B80">
              <w:rPr>
                <w:sz w:val="20"/>
              </w:rPr>
              <w:t>waga</w:t>
            </w:r>
            <w:r>
              <w:rPr>
                <w:sz w:val="20"/>
              </w:rPr>
              <w:t xml:space="preserve"> 1</w:t>
            </w:r>
            <w:r w:rsidR="00504CA2">
              <w:rPr>
                <w:sz w:val="20"/>
              </w:rPr>
              <w:t>5</w:t>
            </w:r>
            <w:r>
              <w:rPr>
                <w:sz w:val="20"/>
              </w:rPr>
              <w:t>)</w:t>
            </w:r>
          </w:p>
          <w:p w:rsidR="00F26B80" w:rsidRPr="00F26B80" w:rsidRDefault="00F26B80" w:rsidP="00F26B80">
            <w:pPr>
              <w:pStyle w:val="TableParagraph"/>
              <w:spacing w:before="37"/>
              <w:ind w:left="825"/>
              <w:rPr>
                <w:sz w:val="20"/>
              </w:rPr>
            </w:pPr>
            <w:r w:rsidRPr="00F26B80">
              <w:rPr>
                <w:sz w:val="20"/>
              </w:rPr>
              <w:t>S = (najkrótszy czas reakcji serwisu w godzinach / czas reakcji serwisu w godzinach</w:t>
            </w:r>
          </w:p>
          <w:p w:rsidR="00F26B80" w:rsidRDefault="00F26B80" w:rsidP="00F26B80">
            <w:pPr>
              <w:pStyle w:val="TableParagraph"/>
              <w:spacing w:before="37"/>
              <w:ind w:left="825"/>
              <w:rPr>
                <w:sz w:val="20"/>
              </w:rPr>
            </w:pPr>
            <w:r w:rsidRPr="00F26B80">
              <w:rPr>
                <w:sz w:val="20"/>
              </w:rPr>
              <w:t>o</w:t>
            </w:r>
            <w:r>
              <w:rPr>
                <w:sz w:val="20"/>
              </w:rPr>
              <w:t>kreślony w ofercie badanej) x 1</w:t>
            </w:r>
            <w:r w:rsidR="00504CA2">
              <w:rPr>
                <w:sz w:val="20"/>
              </w:rPr>
              <w:t>5</w:t>
            </w:r>
          </w:p>
          <w:p w:rsidR="007B33B9" w:rsidRDefault="007B33B9" w:rsidP="00347D98">
            <w:pPr>
              <w:pStyle w:val="TableParagraph"/>
              <w:spacing w:before="37"/>
              <w:ind w:left="825"/>
              <w:rPr>
                <w:sz w:val="20"/>
              </w:rPr>
            </w:pPr>
            <w:r>
              <w:rPr>
                <w:sz w:val="20"/>
              </w:rPr>
              <w:t>Szybkość reakcji serwisowej rozumiana jako termin wizyty serwisanta od momentu mailowego zgłoszenia usterki (dotyczy wyłącznie dni roboczych)</w:t>
            </w:r>
          </w:p>
          <w:p w:rsidR="00347D98" w:rsidRDefault="00347D98" w:rsidP="00347D98">
            <w:pPr>
              <w:pStyle w:val="TableParagraph"/>
              <w:spacing w:before="37"/>
              <w:ind w:left="825"/>
              <w:rPr>
                <w:sz w:val="20"/>
              </w:rPr>
            </w:pPr>
          </w:p>
          <w:p w:rsidR="00347D98" w:rsidRDefault="00347D98" w:rsidP="00347D98">
            <w:pPr>
              <w:pStyle w:val="TableParagraph"/>
              <w:numPr>
                <w:ilvl w:val="0"/>
                <w:numId w:val="16"/>
              </w:numPr>
              <w:spacing w:before="37"/>
              <w:rPr>
                <w:sz w:val="20"/>
              </w:rPr>
            </w:pPr>
            <w:r w:rsidRPr="00F26B80">
              <w:rPr>
                <w:b/>
                <w:sz w:val="20"/>
              </w:rPr>
              <w:t xml:space="preserve">Termin dostawy urządzenia </w:t>
            </w:r>
            <w:r w:rsidR="006E2C3D">
              <w:rPr>
                <w:b/>
                <w:sz w:val="20"/>
              </w:rPr>
              <w:t>(T)</w:t>
            </w:r>
            <w:r w:rsidRPr="00F26B80">
              <w:rPr>
                <w:b/>
                <w:sz w:val="20"/>
              </w:rPr>
              <w:t xml:space="preserve">– </w:t>
            </w:r>
            <w:r w:rsidR="00F26B80" w:rsidRPr="00F26B80">
              <w:rPr>
                <w:b/>
                <w:sz w:val="20"/>
              </w:rPr>
              <w:t xml:space="preserve">waga </w:t>
            </w:r>
            <w:r w:rsidR="00504CA2">
              <w:rPr>
                <w:b/>
                <w:sz w:val="20"/>
              </w:rPr>
              <w:t>15</w:t>
            </w:r>
            <w:r w:rsidR="007B33B9">
              <w:rPr>
                <w:sz w:val="20"/>
              </w:rPr>
              <w:t xml:space="preserve"> </w:t>
            </w:r>
            <w:r>
              <w:rPr>
                <w:sz w:val="20"/>
              </w:rPr>
              <w:t>- ocenie podlega termin dosta</w:t>
            </w:r>
            <w:r w:rsidR="007B33B9">
              <w:rPr>
                <w:sz w:val="20"/>
              </w:rPr>
              <w:t>wy przedmiotu zamówienia (do 1</w:t>
            </w:r>
            <w:r w:rsidR="00504CA2">
              <w:rPr>
                <w:sz w:val="20"/>
              </w:rPr>
              <w:t>5</w:t>
            </w:r>
            <w:r w:rsidR="007B33B9">
              <w:rPr>
                <w:sz w:val="20"/>
              </w:rPr>
              <w:t xml:space="preserve"> pkt</w:t>
            </w:r>
            <w:r>
              <w:rPr>
                <w:sz w:val="20"/>
              </w:rPr>
              <w:t xml:space="preserve">): </w:t>
            </w:r>
          </w:p>
          <w:p w:rsidR="00F26B80" w:rsidRDefault="0085604F" w:rsidP="00F26B80">
            <w:pPr>
              <w:pStyle w:val="TableParagraph"/>
              <w:spacing w:before="37"/>
              <w:ind w:left="825"/>
              <w:rPr>
                <w:sz w:val="20"/>
              </w:rPr>
            </w:pPr>
            <w:r>
              <w:rPr>
                <w:sz w:val="20"/>
              </w:rPr>
              <w:t>T</w:t>
            </w:r>
            <w:r w:rsidR="00F26B80" w:rsidRPr="00F26B80">
              <w:rPr>
                <w:sz w:val="20"/>
              </w:rPr>
              <w:t xml:space="preserve"> = (</w:t>
            </w:r>
            <w:r w:rsidR="00652E45">
              <w:rPr>
                <w:sz w:val="20"/>
              </w:rPr>
              <w:t xml:space="preserve">najkrótszy </w:t>
            </w:r>
            <w:r w:rsidR="00652E45" w:rsidRPr="00F26B80">
              <w:rPr>
                <w:sz w:val="20"/>
              </w:rPr>
              <w:t xml:space="preserve">oferowany okres </w:t>
            </w:r>
            <w:r w:rsidR="00652E45">
              <w:rPr>
                <w:sz w:val="20"/>
              </w:rPr>
              <w:t xml:space="preserve">dostawy / </w:t>
            </w:r>
            <w:r w:rsidR="00F26B80">
              <w:rPr>
                <w:sz w:val="20"/>
              </w:rPr>
              <w:t>termin dostawy</w:t>
            </w:r>
            <w:r w:rsidR="00F26B80" w:rsidRPr="00F26B80">
              <w:rPr>
                <w:sz w:val="20"/>
              </w:rPr>
              <w:t xml:space="preserve"> w miesiąc</w:t>
            </w:r>
            <w:r w:rsidR="00F26B80">
              <w:rPr>
                <w:sz w:val="20"/>
              </w:rPr>
              <w:t>ach określony</w:t>
            </w:r>
            <w:r w:rsidR="00F26B80" w:rsidRPr="00F26B80">
              <w:rPr>
                <w:sz w:val="20"/>
              </w:rPr>
              <w:t xml:space="preserve"> w ofercie badanej) x 1</w:t>
            </w:r>
            <w:r w:rsidR="00504CA2">
              <w:rPr>
                <w:sz w:val="20"/>
              </w:rPr>
              <w:t>5</w:t>
            </w:r>
          </w:p>
          <w:p w:rsidR="00347D98" w:rsidRPr="00F26B80" w:rsidRDefault="00347D98" w:rsidP="00F26B80">
            <w:pPr>
              <w:pStyle w:val="TableParagraph"/>
              <w:spacing w:before="37"/>
              <w:ind w:left="825"/>
              <w:rPr>
                <w:sz w:val="20"/>
                <w:u w:val="single"/>
              </w:rPr>
            </w:pPr>
            <w:r w:rsidRPr="00F26B80">
              <w:rPr>
                <w:sz w:val="20"/>
                <w:u w:val="single"/>
              </w:rPr>
              <w:t xml:space="preserve">Maksymalny termin dostawy: </w:t>
            </w:r>
            <w:r w:rsidR="00B3039D">
              <w:rPr>
                <w:b/>
                <w:sz w:val="20"/>
                <w:u w:val="single"/>
              </w:rPr>
              <w:t>6</w:t>
            </w:r>
            <w:r w:rsidR="008C568D">
              <w:rPr>
                <w:b/>
                <w:sz w:val="20"/>
                <w:u w:val="single"/>
              </w:rPr>
              <w:t xml:space="preserve"> m-</w:t>
            </w:r>
            <w:proofErr w:type="spellStart"/>
            <w:r w:rsidR="008C568D">
              <w:rPr>
                <w:b/>
                <w:sz w:val="20"/>
                <w:u w:val="single"/>
              </w:rPr>
              <w:t>cy</w:t>
            </w:r>
            <w:proofErr w:type="spellEnd"/>
            <w:r w:rsidR="008C568D">
              <w:rPr>
                <w:b/>
                <w:sz w:val="20"/>
                <w:u w:val="single"/>
              </w:rPr>
              <w:t xml:space="preserve"> od podpisania umowy</w:t>
            </w:r>
          </w:p>
          <w:p w:rsidR="007B33B9" w:rsidRDefault="007B33B9" w:rsidP="00347D98">
            <w:pPr>
              <w:pStyle w:val="TableParagraph"/>
              <w:spacing w:before="37"/>
              <w:ind w:left="825"/>
              <w:rPr>
                <w:sz w:val="20"/>
              </w:rPr>
            </w:pPr>
            <w:r>
              <w:rPr>
                <w:sz w:val="20"/>
              </w:rPr>
              <w:t>Za termin dostawy uznaje się protokolarn</w:t>
            </w:r>
            <w:r w:rsidR="001A47A6">
              <w:rPr>
                <w:sz w:val="20"/>
              </w:rPr>
              <w:t>y</w:t>
            </w:r>
            <w:r>
              <w:rPr>
                <w:sz w:val="20"/>
              </w:rPr>
              <w:t>, bezusterkowy odbiór przedmiotu dostawy</w:t>
            </w:r>
          </w:p>
          <w:p w:rsidR="00487478" w:rsidRDefault="00487478" w:rsidP="00347D98">
            <w:pPr>
              <w:pStyle w:val="TableParagraph"/>
              <w:spacing w:before="37"/>
              <w:ind w:left="825"/>
              <w:rPr>
                <w:sz w:val="20"/>
              </w:rPr>
            </w:pPr>
          </w:p>
          <w:p w:rsidR="0085604F" w:rsidRDefault="0085604F" w:rsidP="0085604F">
            <w:pPr>
              <w:pStyle w:val="TableParagraph"/>
              <w:spacing w:before="37"/>
              <w:ind w:left="825"/>
              <w:rPr>
                <w:sz w:val="20"/>
              </w:rPr>
            </w:pPr>
          </w:p>
          <w:p w:rsidR="00B90DD8" w:rsidRDefault="00690C41">
            <w:pPr>
              <w:pStyle w:val="TableParagraph"/>
              <w:ind w:left="117"/>
              <w:rPr>
                <w:sz w:val="20"/>
              </w:rPr>
            </w:pPr>
            <w:r>
              <w:rPr>
                <w:b/>
                <w:color w:val="252525"/>
                <w:sz w:val="20"/>
                <w:u w:val="single" w:color="252525"/>
              </w:rPr>
              <w:t>Sposób</w:t>
            </w:r>
            <w:r>
              <w:rPr>
                <w:b/>
                <w:color w:val="252525"/>
                <w:spacing w:val="-7"/>
                <w:sz w:val="20"/>
                <w:u w:val="single" w:color="252525"/>
              </w:rPr>
              <w:t xml:space="preserve"> </w:t>
            </w:r>
            <w:r>
              <w:rPr>
                <w:b/>
                <w:color w:val="252525"/>
                <w:sz w:val="20"/>
                <w:u w:val="single" w:color="252525"/>
              </w:rPr>
              <w:t>udokumentowania:</w:t>
            </w:r>
            <w:r>
              <w:rPr>
                <w:b/>
                <w:color w:val="252525"/>
                <w:spacing w:val="-6"/>
                <w:sz w:val="20"/>
              </w:rPr>
              <w:t xml:space="preserve"> </w:t>
            </w:r>
            <w:r w:rsidR="00347D98">
              <w:rPr>
                <w:color w:val="252525"/>
                <w:sz w:val="20"/>
              </w:rPr>
              <w:t>informacje zawarte w formularzu ofertowym</w:t>
            </w:r>
            <w:r>
              <w:rPr>
                <w:color w:val="252525"/>
                <w:spacing w:val="-2"/>
                <w:sz w:val="20"/>
              </w:rPr>
              <w:t>.</w:t>
            </w:r>
          </w:p>
          <w:p w:rsidR="00B90DD8" w:rsidRDefault="00B90DD8">
            <w:pPr>
              <w:pStyle w:val="TableParagraph"/>
              <w:spacing w:before="73"/>
              <w:rPr>
                <w:b/>
                <w:sz w:val="20"/>
              </w:rPr>
            </w:pPr>
          </w:p>
          <w:p w:rsidR="00B90DD8" w:rsidRDefault="00690C41">
            <w:pPr>
              <w:pStyle w:val="TableParagraph"/>
              <w:spacing w:line="276" w:lineRule="auto"/>
              <w:ind w:left="117" w:right="64"/>
              <w:jc w:val="both"/>
              <w:rPr>
                <w:color w:val="252525"/>
                <w:sz w:val="20"/>
              </w:rPr>
            </w:pPr>
            <w:r>
              <w:rPr>
                <w:color w:val="252525"/>
                <w:sz w:val="20"/>
              </w:rPr>
              <w:t xml:space="preserve">Najkorzystniejszą ofertą jest ta, która otrzyma największą liczbę punktów. Przyjmuje się, że 1% wagi kryterium = 1 pkt. Oferta maksymalnie może uzyskać 100,00 pkt. Punktacja </w:t>
            </w:r>
            <w:r w:rsidR="007261C2">
              <w:rPr>
                <w:color w:val="252525"/>
                <w:sz w:val="20"/>
              </w:rPr>
              <w:t>z</w:t>
            </w:r>
            <w:r>
              <w:rPr>
                <w:color w:val="252525"/>
                <w:sz w:val="20"/>
              </w:rPr>
              <w:t>ostanie obliczona</w:t>
            </w:r>
            <w:r>
              <w:rPr>
                <w:color w:val="252525"/>
                <w:spacing w:val="40"/>
                <w:sz w:val="20"/>
              </w:rPr>
              <w:t xml:space="preserve"> </w:t>
            </w:r>
            <w:r>
              <w:rPr>
                <w:color w:val="252525"/>
                <w:sz w:val="20"/>
              </w:rPr>
              <w:t xml:space="preserve">poprzez obliczenie sumy </w:t>
            </w:r>
            <w:r w:rsidR="001A47A6">
              <w:rPr>
                <w:color w:val="252525"/>
                <w:sz w:val="20"/>
              </w:rPr>
              <w:t>wszystkich</w:t>
            </w:r>
            <w:r>
              <w:rPr>
                <w:color w:val="252525"/>
                <w:sz w:val="20"/>
              </w:rPr>
              <w:t xml:space="preserve"> kryteriów oceniających:</w:t>
            </w:r>
          </w:p>
          <w:p w:rsidR="006E2C3D" w:rsidRDefault="006E2C3D">
            <w:pPr>
              <w:pStyle w:val="TableParagraph"/>
              <w:spacing w:line="276" w:lineRule="auto"/>
              <w:ind w:left="117" w:right="64"/>
              <w:jc w:val="both"/>
              <w:rPr>
                <w:color w:val="252525"/>
                <w:sz w:val="20"/>
              </w:rPr>
            </w:pPr>
          </w:p>
          <w:p w:rsidR="006E2C3D" w:rsidRDefault="006E2C3D">
            <w:pPr>
              <w:pStyle w:val="TableParagraph"/>
              <w:spacing w:line="276" w:lineRule="auto"/>
              <w:ind w:left="117" w:right="64"/>
              <w:jc w:val="both"/>
              <w:rPr>
                <w:color w:val="252525"/>
                <w:sz w:val="20"/>
              </w:rPr>
            </w:pPr>
            <w:r>
              <w:rPr>
                <w:color w:val="252525"/>
                <w:sz w:val="20"/>
              </w:rPr>
              <w:t>P – punktowa wartość oferty</w:t>
            </w:r>
          </w:p>
          <w:p w:rsidR="006E2C3D" w:rsidRDefault="006E2C3D">
            <w:pPr>
              <w:pStyle w:val="TableParagraph"/>
              <w:spacing w:line="276" w:lineRule="auto"/>
              <w:ind w:left="117" w:right="64"/>
              <w:jc w:val="both"/>
              <w:rPr>
                <w:sz w:val="20"/>
              </w:rPr>
            </w:pPr>
            <w:r>
              <w:rPr>
                <w:color w:val="252525"/>
                <w:sz w:val="20"/>
              </w:rPr>
              <w:t xml:space="preserve">P = C </w:t>
            </w:r>
            <w:r w:rsidR="00504CA2">
              <w:rPr>
                <w:color w:val="252525"/>
                <w:sz w:val="20"/>
              </w:rPr>
              <w:t xml:space="preserve">+ </w:t>
            </w:r>
            <w:r>
              <w:rPr>
                <w:color w:val="252525"/>
                <w:sz w:val="20"/>
              </w:rPr>
              <w:t>S + T</w:t>
            </w:r>
            <w:r w:rsidR="00C51BD6">
              <w:rPr>
                <w:color w:val="252525"/>
                <w:sz w:val="20"/>
              </w:rPr>
              <w:t xml:space="preserve"> </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Punktacja</w:t>
            </w:r>
            <w:r>
              <w:rPr>
                <w:color w:val="252525"/>
                <w:spacing w:val="-7"/>
                <w:sz w:val="20"/>
              </w:rPr>
              <w:t xml:space="preserve"> </w:t>
            </w:r>
            <w:r>
              <w:rPr>
                <w:color w:val="252525"/>
                <w:sz w:val="20"/>
              </w:rPr>
              <w:t>będzie</w:t>
            </w:r>
            <w:r>
              <w:rPr>
                <w:color w:val="252525"/>
                <w:spacing w:val="-7"/>
                <w:sz w:val="20"/>
              </w:rPr>
              <w:t xml:space="preserve"> </w:t>
            </w:r>
            <w:r>
              <w:rPr>
                <w:color w:val="252525"/>
                <w:sz w:val="20"/>
              </w:rPr>
              <w:t>obliczona</w:t>
            </w:r>
            <w:r>
              <w:rPr>
                <w:color w:val="252525"/>
                <w:spacing w:val="-6"/>
                <w:sz w:val="20"/>
              </w:rPr>
              <w:t xml:space="preserve"> </w:t>
            </w:r>
            <w:r>
              <w:rPr>
                <w:color w:val="252525"/>
                <w:sz w:val="20"/>
              </w:rPr>
              <w:t>z</w:t>
            </w:r>
            <w:r>
              <w:rPr>
                <w:color w:val="252525"/>
                <w:spacing w:val="-8"/>
                <w:sz w:val="20"/>
              </w:rPr>
              <w:t xml:space="preserve"> </w:t>
            </w:r>
            <w:r>
              <w:rPr>
                <w:color w:val="252525"/>
                <w:sz w:val="20"/>
              </w:rPr>
              <w:t>dokładnością</w:t>
            </w:r>
            <w:r>
              <w:rPr>
                <w:color w:val="252525"/>
                <w:spacing w:val="-6"/>
                <w:sz w:val="20"/>
              </w:rPr>
              <w:t xml:space="preserve"> </w:t>
            </w:r>
            <w:r>
              <w:rPr>
                <w:color w:val="252525"/>
                <w:sz w:val="20"/>
              </w:rPr>
              <w:t>do</w:t>
            </w:r>
            <w:r>
              <w:rPr>
                <w:color w:val="252525"/>
                <w:spacing w:val="-6"/>
                <w:sz w:val="20"/>
              </w:rPr>
              <w:t xml:space="preserve"> </w:t>
            </w:r>
            <w:r>
              <w:rPr>
                <w:color w:val="252525"/>
                <w:sz w:val="20"/>
              </w:rPr>
              <w:t>dwóch</w:t>
            </w:r>
            <w:r>
              <w:rPr>
                <w:color w:val="252525"/>
                <w:spacing w:val="-6"/>
                <w:sz w:val="20"/>
              </w:rPr>
              <w:t xml:space="preserve"> </w:t>
            </w:r>
            <w:r>
              <w:rPr>
                <w:color w:val="252525"/>
                <w:sz w:val="20"/>
              </w:rPr>
              <w:t>miejsc</w:t>
            </w:r>
            <w:r>
              <w:rPr>
                <w:color w:val="252525"/>
                <w:spacing w:val="-8"/>
                <w:sz w:val="20"/>
              </w:rPr>
              <w:t xml:space="preserve"> </w:t>
            </w:r>
            <w:r>
              <w:rPr>
                <w:color w:val="252525"/>
                <w:sz w:val="20"/>
              </w:rPr>
              <w:t>po</w:t>
            </w:r>
            <w:r>
              <w:rPr>
                <w:color w:val="252525"/>
                <w:spacing w:val="-6"/>
                <w:sz w:val="20"/>
              </w:rPr>
              <w:t xml:space="preserve"> </w:t>
            </w:r>
            <w:r>
              <w:rPr>
                <w:color w:val="252525"/>
                <w:spacing w:val="-2"/>
                <w:sz w:val="20"/>
              </w:rPr>
              <w:t>przecinku.</w:t>
            </w:r>
          </w:p>
          <w:p w:rsidR="00B90DD8" w:rsidRDefault="00B90DD8">
            <w:pPr>
              <w:pStyle w:val="TableParagraph"/>
              <w:spacing w:before="73"/>
              <w:rPr>
                <w:b/>
                <w:sz w:val="20"/>
              </w:rPr>
            </w:pPr>
          </w:p>
          <w:p w:rsidR="00B90DD8" w:rsidRDefault="00690C41">
            <w:pPr>
              <w:pStyle w:val="TableParagraph"/>
              <w:spacing w:line="276" w:lineRule="auto"/>
              <w:ind w:left="117" w:right="69"/>
              <w:jc w:val="both"/>
              <w:rPr>
                <w:sz w:val="20"/>
              </w:rPr>
            </w:pPr>
            <w:r>
              <w:rPr>
                <w:color w:val="252525"/>
                <w:sz w:val="20"/>
              </w:rPr>
              <w:t>Zamawiający</w:t>
            </w:r>
            <w:r>
              <w:rPr>
                <w:color w:val="252525"/>
                <w:spacing w:val="-1"/>
                <w:sz w:val="20"/>
              </w:rPr>
              <w:t xml:space="preserve"> </w:t>
            </w:r>
            <w:r>
              <w:rPr>
                <w:color w:val="252525"/>
                <w:sz w:val="20"/>
              </w:rPr>
              <w:t>oceni</w:t>
            </w:r>
            <w:r>
              <w:rPr>
                <w:color w:val="252525"/>
                <w:spacing w:val="-2"/>
                <w:sz w:val="20"/>
              </w:rPr>
              <w:t xml:space="preserve"> </w:t>
            </w:r>
            <w:r>
              <w:rPr>
                <w:color w:val="252525"/>
                <w:sz w:val="20"/>
              </w:rPr>
              <w:t>i</w:t>
            </w:r>
            <w:r>
              <w:rPr>
                <w:color w:val="252525"/>
                <w:spacing w:val="-2"/>
                <w:sz w:val="20"/>
              </w:rPr>
              <w:t xml:space="preserve"> </w:t>
            </w:r>
            <w:r>
              <w:rPr>
                <w:color w:val="252525"/>
                <w:sz w:val="20"/>
              </w:rPr>
              <w:t>porówna</w:t>
            </w:r>
            <w:r>
              <w:rPr>
                <w:color w:val="252525"/>
                <w:spacing w:val="-4"/>
                <w:sz w:val="20"/>
              </w:rPr>
              <w:t xml:space="preserve"> </w:t>
            </w:r>
            <w:r>
              <w:rPr>
                <w:color w:val="252525"/>
                <w:sz w:val="20"/>
              </w:rPr>
              <w:t>jedynie</w:t>
            </w:r>
            <w:r>
              <w:rPr>
                <w:color w:val="252525"/>
                <w:spacing w:val="-3"/>
                <w:sz w:val="20"/>
              </w:rPr>
              <w:t xml:space="preserve"> </w:t>
            </w:r>
            <w:r>
              <w:rPr>
                <w:color w:val="252525"/>
                <w:sz w:val="20"/>
              </w:rPr>
              <w:t>te</w:t>
            </w:r>
            <w:r>
              <w:rPr>
                <w:color w:val="252525"/>
                <w:spacing w:val="-2"/>
                <w:sz w:val="20"/>
              </w:rPr>
              <w:t xml:space="preserve"> </w:t>
            </w:r>
            <w:r>
              <w:rPr>
                <w:color w:val="252525"/>
                <w:sz w:val="20"/>
              </w:rPr>
              <w:t>oferty,</w:t>
            </w:r>
            <w:r>
              <w:rPr>
                <w:color w:val="252525"/>
                <w:spacing w:val="-1"/>
                <w:sz w:val="20"/>
              </w:rPr>
              <w:t xml:space="preserve"> </w:t>
            </w:r>
            <w:r>
              <w:rPr>
                <w:color w:val="252525"/>
                <w:sz w:val="20"/>
              </w:rPr>
              <w:t>które</w:t>
            </w:r>
            <w:r>
              <w:rPr>
                <w:color w:val="252525"/>
                <w:spacing w:val="-3"/>
                <w:sz w:val="20"/>
              </w:rPr>
              <w:t xml:space="preserve"> </w:t>
            </w:r>
            <w:r>
              <w:rPr>
                <w:color w:val="252525"/>
                <w:sz w:val="20"/>
              </w:rPr>
              <w:t>zostaną</w:t>
            </w:r>
            <w:r>
              <w:rPr>
                <w:color w:val="252525"/>
                <w:spacing w:val="-1"/>
                <w:sz w:val="20"/>
              </w:rPr>
              <w:t xml:space="preserve"> </w:t>
            </w:r>
            <w:r>
              <w:rPr>
                <w:color w:val="252525"/>
                <w:sz w:val="20"/>
              </w:rPr>
              <w:t>określone,</w:t>
            </w:r>
            <w:r>
              <w:rPr>
                <w:color w:val="252525"/>
                <w:spacing w:val="-1"/>
                <w:sz w:val="20"/>
              </w:rPr>
              <w:t xml:space="preserve"> </w:t>
            </w:r>
            <w:r>
              <w:rPr>
                <w:color w:val="252525"/>
                <w:sz w:val="20"/>
              </w:rPr>
              <w:t>jako</w:t>
            </w:r>
            <w:r>
              <w:rPr>
                <w:color w:val="252525"/>
                <w:spacing w:val="-1"/>
                <w:sz w:val="20"/>
              </w:rPr>
              <w:t xml:space="preserve"> </w:t>
            </w:r>
            <w:r>
              <w:rPr>
                <w:color w:val="252525"/>
                <w:sz w:val="20"/>
              </w:rPr>
              <w:t>zgodne</w:t>
            </w:r>
            <w:r>
              <w:rPr>
                <w:color w:val="252525"/>
                <w:spacing w:val="-3"/>
                <w:sz w:val="20"/>
              </w:rPr>
              <w:t xml:space="preserve"> </w:t>
            </w:r>
            <w:r>
              <w:rPr>
                <w:color w:val="252525"/>
                <w:sz w:val="20"/>
              </w:rPr>
              <w:t>z</w:t>
            </w:r>
            <w:r>
              <w:rPr>
                <w:color w:val="252525"/>
                <w:spacing w:val="-1"/>
                <w:sz w:val="20"/>
              </w:rPr>
              <w:t xml:space="preserve"> </w:t>
            </w:r>
            <w:r>
              <w:rPr>
                <w:color w:val="252525"/>
                <w:sz w:val="20"/>
              </w:rPr>
              <w:t>wymaganiami określonymi w niniejszym Zapytaniu.</w:t>
            </w:r>
          </w:p>
          <w:p w:rsidR="00B90DD8" w:rsidRDefault="00690C41">
            <w:pPr>
              <w:pStyle w:val="TableParagraph"/>
              <w:spacing w:before="1"/>
              <w:ind w:left="117"/>
              <w:rPr>
                <w:sz w:val="20"/>
              </w:rPr>
            </w:pPr>
            <w:r>
              <w:rPr>
                <w:sz w:val="20"/>
              </w:rPr>
              <w:t>Cena</w:t>
            </w:r>
            <w:r>
              <w:rPr>
                <w:spacing w:val="-6"/>
                <w:sz w:val="20"/>
              </w:rPr>
              <w:t xml:space="preserve"> </w:t>
            </w:r>
            <w:r>
              <w:rPr>
                <w:sz w:val="20"/>
              </w:rPr>
              <w:t>przedstawiona</w:t>
            </w:r>
            <w:r>
              <w:rPr>
                <w:spacing w:val="-6"/>
                <w:sz w:val="20"/>
              </w:rPr>
              <w:t xml:space="preserve"> </w:t>
            </w:r>
            <w:r>
              <w:rPr>
                <w:sz w:val="20"/>
              </w:rPr>
              <w:t>w</w:t>
            </w:r>
            <w:r>
              <w:rPr>
                <w:spacing w:val="-6"/>
                <w:sz w:val="20"/>
              </w:rPr>
              <w:t xml:space="preserve"> </w:t>
            </w:r>
            <w:r>
              <w:rPr>
                <w:sz w:val="20"/>
              </w:rPr>
              <w:t>ofercie</w:t>
            </w:r>
            <w:r>
              <w:rPr>
                <w:spacing w:val="-6"/>
                <w:sz w:val="20"/>
              </w:rPr>
              <w:t xml:space="preserve"> </w:t>
            </w:r>
            <w:r>
              <w:rPr>
                <w:sz w:val="20"/>
              </w:rPr>
              <w:t>musi</w:t>
            </w:r>
            <w:r>
              <w:rPr>
                <w:spacing w:val="-7"/>
                <w:sz w:val="20"/>
              </w:rPr>
              <w:t xml:space="preserve"> </w:t>
            </w:r>
            <w:r>
              <w:rPr>
                <w:sz w:val="20"/>
              </w:rPr>
              <w:t>zawierać</w:t>
            </w:r>
            <w:r>
              <w:rPr>
                <w:spacing w:val="-6"/>
                <w:sz w:val="20"/>
              </w:rPr>
              <w:t xml:space="preserve"> </w:t>
            </w:r>
            <w:r>
              <w:rPr>
                <w:sz w:val="20"/>
              </w:rPr>
              <w:t>pełny</w:t>
            </w:r>
            <w:r>
              <w:rPr>
                <w:spacing w:val="-6"/>
                <w:sz w:val="20"/>
              </w:rPr>
              <w:t xml:space="preserve"> </w:t>
            </w:r>
            <w:r>
              <w:rPr>
                <w:sz w:val="20"/>
              </w:rPr>
              <w:t>koszt</w:t>
            </w:r>
            <w:r>
              <w:rPr>
                <w:spacing w:val="-5"/>
                <w:sz w:val="20"/>
              </w:rPr>
              <w:t xml:space="preserve"> </w:t>
            </w:r>
            <w:r>
              <w:rPr>
                <w:sz w:val="20"/>
              </w:rPr>
              <w:t>dla</w:t>
            </w:r>
            <w:r>
              <w:rPr>
                <w:spacing w:val="-9"/>
                <w:sz w:val="20"/>
              </w:rPr>
              <w:t xml:space="preserve"> </w:t>
            </w:r>
            <w:r>
              <w:rPr>
                <w:spacing w:val="-2"/>
                <w:sz w:val="20"/>
              </w:rPr>
              <w:t>Zamawiającego.</w:t>
            </w:r>
          </w:p>
        </w:tc>
      </w:tr>
      <w:tr w:rsidR="00B90DD8" w:rsidTr="00C51BD6">
        <w:trPr>
          <w:trHeight w:val="558"/>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z w:val="20"/>
              </w:rPr>
              <w:t>Warunki</w:t>
            </w:r>
            <w:r>
              <w:rPr>
                <w:b/>
                <w:color w:val="252525"/>
                <w:spacing w:val="-11"/>
                <w:sz w:val="20"/>
              </w:rPr>
              <w:t xml:space="preserve"> </w:t>
            </w:r>
            <w:r>
              <w:rPr>
                <w:b/>
                <w:color w:val="252525"/>
                <w:spacing w:val="-2"/>
                <w:sz w:val="20"/>
              </w:rPr>
              <w:t>płatności</w:t>
            </w:r>
          </w:p>
        </w:tc>
        <w:tc>
          <w:tcPr>
            <w:tcW w:w="8499" w:type="dxa"/>
            <w:tcBorders>
              <w:top w:val="single" w:sz="4" w:space="0" w:color="000000"/>
              <w:left w:val="single" w:sz="4" w:space="0" w:color="000000"/>
              <w:bottom w:val="single" w:sz="4" w:space="0" w:color="000000"/>
            </w:tcBorders>
          </w:tcPr>
          <w:p w:rsidR="00F658BF" w:rsidRPr="00FF4617" w:rsidRDefault="00F658BF" w:rsidP="00F658BF">
            <w:pPr>
              <w:pStyle w:val="TableParagraph"/>
              <w:tabs>
                <w:tab w:val="left" w:pos="260"/>
              </w:tabs>
              <w:spacing w:before="1"/>
              <w:ind w:firstLine="77"/>
              <w:rPr>
                <w:sz w:val="20"/>
              </w:rPr>
            </w:pPr>
            <w:r w:rsidRPr="00FF4617">
              <w:rPr>
                <w:color w:val="252525"/>
                <w:sz w:val="20"/>
              </w:rPr>
              <w:t>Warunki</w:t>
            </w:r>
            <w:r w:rsidRPr="00FF4617">
              <w:rPr>
                <w:color w:val="252525"/>
                <w:spacing w:val="-10"/>
                <w:sz w:val="20"/>
              </w:rPr>
              <w:t xml:space="preserve"> </w:t>
            </w:r>
            <w:r w:rsidRPr="00FF4617">
              <w:rPr>
                <w:color w:val="252525"/>
                <w:spacing w:val="-2"/>
                <w:sz w:val="20"/>
              </w:rPr>
              <w:t>Płatności:</w:t>
            </w:r>
          </w:p>
          <w:p w:rsidR="00B3039D" w:rsidRPr="00B3039D" w:rsidRDefault="00B3039D" w:rsidP="00B3039D">
            <w:pPr>
              <w:pStyle w:val="TableParagraph"/>
              <w:ind w:left="142"/>
              <w:rPr>
                <w:color w:val="252525"/>
                <w:sz w:val="20"/>
              </w:rPr>
            </w:pPr>
            <w:r w:rsidRPr="00B3039D">
              <w:rPr>
                <w:color w:val="252525"/>
                <w:sz w:val="20"/>
              </w:rPr>
              <w:t>100% po instalacji i wdrożeniu, zakończeniu szkolenia. Potwierdzeniem protokół odbioru obustronnie podpisany</w:t>
            </w:r>
          </w:p>
          <w:p w:rsidR="008962BD" w:rsidRDefault="008962BD" w:rsidP="00B3039D">
            <w:pPr>
              <w:pStyle w:val="TableParagraph"/>
              <w:tabs>
                <w:tab w:val="left" w:pos="8015"/>
                <w:tab w:val="left" w:pos="8298"/>
              </w:tabs>
              <w:spacing w:before="37" w:line="276" w:lineRule="auto"/>
              <w:ind w:left="77" w:right="278"/>
              <w:rPr>
                <w:b/>
                <w:sz w:val="20"/>
              </w:rPr>
            </w:pPr>
          </w:p>
        </w:tc>
      </w:tr>
      <w:tr w:rsidR="00B90DD8" w:rsidTr="00C51BD6">
        <w:trPr>
          <w:trHeight w:val="624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55"/>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złożenia</w:t>
            </w:r>
          </w:p>
          <w:p w:rsidR="00B90DD8" w:rsidRDefault="00690C41">
            <w:pPr>
              <w:pStyle w:val="TableParagraph"/>
              <w:spacing w:before="36"/>
              <w:ind w:left="93"/>
              <w:rPr>
                <w:b/>
                <w:sz w:val="20"/>
              </w:rPr>
            </w:pP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Default="00690C41">
            <w:pPr>
              <w:pStyle w:val="TableParagraph"/>
              <w:numPr>
                <w:ilvl w:val="0"/>
                <w:numId w:val="14"/>
              </w:numPr>
              <w:tabs>
                <w:tab w:val="left" w:pos="824"/>
                <w:tab w:val="left" w:pos="837"/>
              </w:tabs>
              <w:spacing w:before="3" w:line="276" w:lineRule="auto"/>
              <w:ind w:right="58" w:hanging="360"/>
              <w:jc w:val="both"/>
              <w:rPr>
                <w:sz w:val="20"/>
              </w:rPr>
            </w:pPr>
            <w:r>
              <w:rPr>
                <w:color w:val="252525"/>
                <w:sz w:val="20"/>
              </w:rPr>
              <w:t>Oferta cenowa oraz wymagane załączniki musi być sporządzona w języku polskim według załączonych wzorów,</w:t>
            </w:r>
          </w:p>
          <w:p w:rsidR="00B90DD8" w:rsidRDefault="00690C41">
            <w:pPr>
              <w:pStyle w:val="TableParagraph"/>
              <w:numPr>
                <w:ilvl w:val="0"/>
                <w:numId w:val="14"/>
              </w:numPr>
              <w:tabs>
                <w:tab w:val="left" w:pos="824"/>
              </w:tabs>
              <w:spacing w:before="1"/>
              <w:ind w:left="824" w:hanging="347"/>
              <w:jc w:val="both"/>
              <w:rPr>
                <w:sz w:val="20"/>
              </w:rPr>
            </w:pPr>
            <w:r>
              <w:rPr>
                <w:color w:val="252525"/>
                <w:sz w:val="20"/>
              </w:rPr>
              <w:t>Oferent</w:t>
            </w:r>
            <w:r>
              <w:rPr>
                <w:color w:val="252525"/>
                <w:spacing w:val="1"/>
                <w:sz w:val="20"/>
              </w:rPr>
              <w:t xml:space="preserve"> </w:t>
            </w:r>
            <w:r>
              <w:rPr>
                <w:color w:val="252525"/>
                <w:sz w:val="20"/>
              </w:rPr>
              <w:t>ponosi</w:t>
            </w:r>
            <w:r>
              <w:rPr>
                <w:color w:val="252525"/>
                <w:spacing w:val="1"/>
                <w:sz w:val="20"/>
              </w:rPr>
              <w:t xml:space="preserve"> </w:t>
            </w:r>
            <w:r>
              <w:rPr>
                <w:color w:val="252525"/>
                <w:sz w:val="20"/>
              </w:rPr>
              <w:t>wszelkie koszty</w:t>
            </w:r>
            <w:r>
              <w:rPr>
                <w:color w:val="252525"/>
                <w:spacing w:val="2"/>
                <w:sz w:val="20"/>
              </w:rPr>
              <w:t xml:space="preserve"> </w:t>
            </w:r>
            <w:r>
              <w:rPr>
                <w:color w:val="252525"/>
                <w:sz w:val="20"/>
              </w:rPr>
              <w:t>związane z</w:t>
            </w:r>
            <w:r>
              <w:rPr>
                <w:color w:val="252525"/>
                <w:spacing w:val="1"/>
                <w:sz w:val="20"/>
              </w:rPr>
              <w:t xml:space="preserve"> </w:t>
            </w:r>
            <w:r>
              <w:rPr>
                <w:color w:val="252525"/>
                <w:sz w:val="20"/>
              </w:rPr>
              <w:t>opracowaniem i</w:t>
            </w:r>
            <w:r>
              <w:rPr>
                <w:color w:val="252525"/>
                <w:spacing w:val="3"/>
                <w:sz w:val="20"/>
              </w:rPr>
              <w:t xml:space="preserve"> </w:t>
            </w:r>
            <w:r>
              <w:rPr>
                <w:color w:val="252525"/>
                <w:sz w:val="20"/>
              </w:rPr>
              <w:t>złożeniem oferty,</w:t>
            </w:r>
            <w:r>
              <w:rPr>
                <w:color w:val="252525"/>
                <w:spacing w:val="1"/>
                <w:sz w:val="20"/>
              </w:rPr>
              <w:t xml:space="preserve"> </w:t>
            </w:r>
            <w:r>
              <w:rPr>
                <w:color w:val="252525"/>
                <w:sz w:val="20"/>
              </w:rPr>
              <w:t>niezależnie</w:t>
            </w:r>
            <w:r>
              <w:rPr>
                <w:color w:val="252525"/>
                <w:spacing w:val="2"/>
                <w:sz w:val="20"/>
              </w:rPr>
              <w:t xml:space="preserve"> </w:t>
            </w:r>
            <w:r>
              <w:rPr>
                <w:color w:val="252525"/>
                <w:spacing w:val="-5"/>
                <w:sz w:val="20"/>
              </w:rPr>
              <w:t>od</w:t>
            </w:r>
          </w:p>
          <w:p w:rsidR="00B90DD8" w:rsidRDefault="00690C41">
            <w:pPr>
              <w:pStyle w:val="TableParagraph"/>
              <w:spacing w:before="34"/>
              <w:ind w:left="837"/>
              <w:jc w:val="both"/>
              <w:rPr>
                <w:sz w:val="20"/>
              </w:rPr>
            </w:pPr>
            <w:r>
              <w:rPr>
                <w:color w:val="252525"/>
                <w:sz w:val="20"/>
              </w:rPr>
              <w:t>wyniku</w:t>
            </w:r>
            <w:r>
              <w:rPr>
                <w:color w:val="252525"/>
                <w:spacing w:val="-9"/>
                <w:sz w:val="20"/>
              </w:rPr>
              <w:t xml:space="preserve"> </w:t>
            </w:r>
            <w:r>
              <w:rPr>
                <w:color w:val="252525"/>
                <w:spacing w:val="-2"/>
                <w:sz w:val="20"/>
              </w:rPr>
              <w:t>postepowania,</w:t>
            </w:r>
          </w:p>
          <w:p w:rsidR="00B90DD8" w:rsidRPr="00CA7813" w:rsidRDefault="00690C41">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Cena przedstawiona w ofercie powinna zawierać wszelkie koszty związane z opracowaniem oferty i jej złożeniem, niezależnie od wyniku postępowania,</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Brak możliwości składania ofert częściowych,</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Dopuszcza się składanie ofert wyłącznie na pełny zakres przedmiotu zamówienia,</w:t>
            </w:r>
          </w:p>
          <w:p w:rsid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Zamawiający nie dopuszcza składania ofert wariantowych,</w:t>
            </w:r>
          </w:p>
          <w:p w:rsidR="00B90DD8" w:rsidRDefault="00690C41">
            <w:pPr>
              <w:pStyle w:val="TableParagraph"/>
              <w:numPr>
                <w:ilvl w:val="0"/>
                <w:numId w:val="14"/>
              </w:numPr>
              <w:tabs>
                <w:tab w:val="left" w:pos="824"/>
                <w:tab w:val="left" w:pos="837"/>
              </w:tabs>
              <w:spacing w:before="1" w:line="276" w:lineRule="auto"/>
              <w:ind w:right="68" w:hanging="360"/>
              <w:jc w:val="both"/>
              <w:rPr>
                <w:b/>
                <w:sz w:val="20"/>
              </w:rPr>
            </w:pPr>
            <w:r>
              <w:rPr>
                <w:b/>
                <w:color w:val="252525"/>
                <w:sz w:val="20"/>
              </w:rPr>
              <w:t xml:space="preserve">Do oferty muszą być załączone wszystkie dokumenty wymagane odpowiednimi postanowieniami zapytania ofertowego oraz przedstawionymi przez Zamawiającego </w:t>
            </w:r>
            <w:r>
              <w:rPr>
                <w:b/>
                <w:color w:val="252525"/>
                <w:spacing w:val="-2"/>
                <w:sz w:val="20"/>
              </w:rPr>
              <w:t>wzorami,</w:t>
            </w:r>
          </w:p>
          <w:p w:rsidR="00B90DD8" w:rsidRDefault="00690C41">
            <w:pPr>
              <w:pStyle w:val="TableParagraph"/>
              <w:numPr>
                <w:ilvl w:val="0"/>
                <w:numId w:val="14"/>
              </w:numPr>
              <w:tabs>
                <w:tab w:val="left" w:pos="824"/>
                <w:tab w:val="left" w:pos="837"/>
              </w:tabs>
              <w:spacing w:line="276" w:lineRule="auto"/>
              <w:ind w:right="67" w:hanging="360"/>
              <w:jc w:val="both"/>
              <w:rPr>
                <w:sz w:val="20"/>
              </w:rPr>
            </w:pPr>
            <w:r>
              <w:rPr>
                <w:color w:val="252525"/>
                <w:sz w:val="20"/>
              </w:rPr>
              <w:t>Oferta musi być podpisana przez Oferenta (wskazane, by była również opieczętowana) lub przez osobę(y) uprawnioną(e) oraz oznaczona co do nazwy i adresu Oferenta np. przez opatrzenie oferty pieczęcią firmową,</w:t>
            </w:r>
          </w:p>
          <w:p w:rsidR="00B90DD8" w:rsidRDefault="00690C41">
            <w:pPr>
              <w:pStyle w:val="TableParagraph"/>
              <w:numPr>
                <w:ilvl w:val="0"/>
                <w:numId w:val="14"/>
              </w:numPr>
              <w:tabs>
                <w:tab w:val="left" w:pos="824"/>
                <w:tab w:val="left" w:pos="837"/>
              </w:tabs>
              <w:spacing w:line="276" w:lineRule="auto"/>
              <w:ind w:right="69" w:hanging="360"/>
              <w:jc w:val="both"/>
              <w:rPr>
                <w:sz w:val="20"/>
              </w:rPr>
            </w:pPr>
            <w:r>
              <w:rPr>
                <w:color w:val="252525"/>
                <w:sz w:val="20"/>
              </w:rPr>
              <w:t>kopie dokumentów powinny zostać opatrzone napisem „Za zgodność z oryginałem” i podpisem osoby uprawnionej do składania oferty;</w:t>
            </w:r>
          </w:p>
          <w:p w:rsidR="00B90DD8" w:rsidRDefault="00690C41">
            <w:pPr>
              <w:pStyle w:val="TableParagraph"/>
              <w:numPr>
                <w:ilvl w:val="0"/>
                <w:numId w:val="14"/>
              </w:numPr>
              <w:tabs>
                <w:tab w:val="left" w:pos="824"/>
              </w:tabs>
              <w:ind w:left="824" w:hanging="347"/>
              <w:jc w:val="both"/>
              <w:rPr>
                <w:sz w:val="20"/>
              </w:rPr>
            </w:pPr>
            <w:r>
              <w:rPr>
                <w:color w:val="252525"/>
                <w:sz w:val="20"/>
              </w:rPr>
              <w:t>Oferta</w:t>
            </w:r>
            <w:r>
              <w:rPr>
                <w:color w:val="252525"/>
                <w:spacing w:val="-5"/>
                <w:sz w:val="20"/>
              </w:rPr>
              <w:t xml:space="preserve"> </w:t>
            </w:r>
            <w:r>
              <w:rPr>
                <w:color w:val="252525"/>
                <w:sz w:val="20"/>
              </w:rPr>
              <w:t>powinna</w:t>
            </w:r>
            <w:r>
              <w:rPr>
                <w:color w:val="252525"/>
                <w:spacing w:val="-4"/>
                <w:sz w:val="20"/>
              </w:rPr>
              <w:t xml:space="preserve"> </w:t>
            </w:r>
            <w:r>
              <w:rPr>
                <w:color w:val="252525"/>
                <w:sz w:val="20"/>
              </w:rPr>
              <w:t>zawierać</w:t>
            </w:r>
            <w:r>
              <w:rPr>
                <w:color w:val="252525"/>
                <w:spacing w:val="-5"/>
                <w:sz w:val="20"/>
              </w:rPr>
              <w:t xml:space="preserve"> </w:t>
            </w:r>
            <w:r>
              <w:rPr>
                <w:color w:val="252525"/>
                <w:sz w:val="20"/>
              </w:rPr>
              <w:t>cenę</w:t>
            </w:r>
            <w:r>
              <w:rPr>
                <w:color w:val="252525"/>
                <w:spacing w:val="-5"/>
                <w:sz w:val="20"/>
              </w:rPr>
              <w:t xml:space="preserve"> </w:t>
            </w:r>
            <w:r>
              <w:rPr>
                <w:color w:val="252525"/>
                <w:sz w:val="20"/>
              </w:rPr>
              <w:t>netto</w:t>
            </w:r>
            <w:r>
              <w:rPr>
                <w:color w:val="252525"/>
                <w:spacing w:val="37"/>
                <w:sz w:val="20"/>
              </w:rPr>
              <w:t xml:space="preserve"> </w:t>
            </w:r>
            <w:r>
              <w:rPr>
                <w:color w:val="252525"/>
                <w:sz w:val="20"/>
              </w:rPr>
              <w:t>i</w:t>
            </w:r>
            <w:r>
              <w:rPr>
                <w:color w:val="252525"/>
                <w:spacing w:val="-6"/>
                <w:sz w:val="20"/>
              </w:rPr>
              <w:t xml:space="preserve"> </w:t>
            </w:r>
            <w:r>
              <w:rPr>
                <w:color w:val="252525"/>
                <w:spacing w:val="-2"/>
                <w:sz w:val="20"/>
              </w:rPr>
              <w:t>brutto,</w:t>
            </w:r>
          </w:p>
          <w:p w:rsidR="00B90DD8" w:rsidRDefault="00690C41">
            <w:pPr>
              <w:pStyle w:val="TableParagraph"/>
              <w:numPr>
                <w:ilvl w:val="0"/>
                <w:numId w:val="14"/>
              </w:numPr>
              <w:tabs>
                <w:tab w:val="left" w:pos="824"/>
                <w:tab w:val="left" w:pos="837"/>
              </w:tabs>
              <w:spacing w:before="37" w:line="276" w:lineRule="auto"/>
              <w:ind w:right="67" w:hanging="360"/>
              <w:jc w:val="both"/>
              <w:rPr>
                <w:sz w:val="20"/>
              </w:rPr>
            </w:pPr>
            <w:r>
              <w:rPr>
                <w:color w:val="252525"/>
                <w:sz w:val="20"/>
              </w:rPr>
              <w:t xml:space="preserve">Wszystkie elementy oferty składane w wersji elektronicznej powinny mieć postać </w:t>
            </w:r>
            <w:proofErr w:type="spellStart"/>
            <w:r>
              <w:rPr>
                <w:color w:val="252525"/>
                <w:sz w:val="20"/>
              </w:rPr>
              <w:t>skanu</w:t>
            </w:r>
            <w:proofErr w:type="spellEnd"/>
            <w:r>
              <w:rPr>
                <w:color w:val="252525"/>
                <w:sz w:val="20"/>
              </w:rPr>
              <w:t xml:space="preserve"> oryginału </w:t>
            </w:r>
            <w:r w:rsidR="00CA7813">
              <w:rPr>
                <w:color w:val="252525"/>
                <w:sz w:val="20"/>
              </w:rPr>
              <w:t xml:space="preserve">potwierdzonych za zgodność z oryginałem przez osoby uprawnione ze strony </w:t>
            </w:r>
            <w:r w:rsidR="00CA7813">
              <w:rPr>
                <w:color w:val="252525"/>
                <w:spacing w:val="-2"/>
                <w:sz w:val="20"/>
              </w:rPr>
              <w:t>Oferenta</w:t>
            </w:r>
            <w:r w:rsidR="00CA7813">
              <w:rPr>
                <w:color w:val="252525"/>
                <w:sz w:val="20"/>
              </w:rPr>
              <w:t xml:space="preserve"> </w:t>
            </w:r>
            <w:r>
              <w:rPr>
                <w:color w:val="252525"/>
                <w:sz w:val="20"/>
              </w:rPr>
              <w:t>lub oryginału dokumentu,</w:t>
            </w:r>
          </w:p>
          <w:p w:rsidR="00B90DD8" w:rsidRPr="00701B33" w:rsidRDefault="00690C41" w:rsidP="00CA7813">
            <w:pPr>
              <w:pStyle w:val="TableParagraph"/>
              <w:numPr>
                <w:ilvl w:val="0"/>
                <w:numId w:val="14"/>
              </w:numPr>
              <w:tabs>
                <w:tab w:val="left" w:pos="824"/>
                <w:tab w:val="left" w:pos="837"/>
              </w:tabs>
              <w:spacing w:line="240" w:lineRule="atLeast"/>
              <w:ind w:right="68"/>
              <w:jc w:val="both"/>
              <w:rPr>
                <w:sz w:val="20"/>
              </w:rPr>
            </w:pPr>
            <w:r>
              <w:rPr>
                <w:color w:val="252525"/>
                <w:sz w:val="20"/>
              </w:rPr>
              <w:t>Wszelkie poprawki lub zmiany w tekście oferty muszą być parafowane własnoręcznie przez osobę</w:t>
            </w:r>
            <w:r>
              <w:rPr>
                <w:color w:val="252525"/>
                <w:spacing w:val="31"/>
                <w:sz w:val="20"/>
              </w:rPr>
              <w:t xml:space="preserve"> </w:t>
            </w:r>
            <w:r>
              <w:rPr>
                <w:color w:val="252525"/>
                <w:sz w:val="20"/>
              </w:rPr>
              <w:t>umocowaną</w:t>
            </w:r>
            <w:r>
              <w:rPr>
                <w:color w:val="252525"/>
                <w:spacing w:val="32"/>
                <w:sz w:val="20"/>
              </w:rPr>
              <w:t xml:space="preserve"> </w:t>
            </w:r>
            <w:r>
              <w:rPr>
                <w:color w:val="252525"/>
                <w:sz w:val="20"/>
              </w:rPr>
              <w:t>w</w:t>
            </w:r>
            <w:r>
              <w:rPr>
                <w:color w:val="252525"/>
                <w:spacing w:val="31"/>
                <w:sz w:val="20"/>
              </w:rPr>
              <w:t xml:space="preserve"> </w:t>
            </w:r>
            <w:r>
              <w:rPr>
                <w:color w:val="252525"/>
                <w:sz w:val="20"/>
              </w:rPr>
              <w:t>odpowiednim</w:t>
            </w:r>
            <w:r>
              <w:rPr>
                <w:color w:val="252525"/>
                <w:spacing w:val="31"/>
                <w:sz w:val="20"/>
              </w:rPr>
              <w:t xml:space="preserve"> </w:t>
            </w:r>
            <w:r>
              <w:rPr>
                <w:color w:val="252525"/>
                <w:sz w:val="20"/>
              </w:rPr>
              <w:t>rejestrze</w:t>
            </w:r>
            <w:r>
              <w:rPr>
                <w:color w:val="252525"/>
                <w:spacing w:val="31"/>
                <w:sz w:val="20"/>
              </w:rPr>
              <w:t xml:space="preserve"> </w:t>
            </w:r>
            <w:r>
              <w:rPr>
                <w:color w:val="252525"/>
                <w:sz w:val="20"/>
              </w:rPr>
              <w:t>lub</w:t>
            </w:r>
            <w:r>
              <w:rPr>
                <w:color w:val="252525"/>
                <w:spacing w:val="32"/>
                <w:sz w:val="20"/>
              </w:rPr>
              <w:t xml:space="preserve"> </w:t>
            </w:r>
            <w:r>
              <w:rPr>
                <w:color w:val="252525"/>
                <w:sz w:val="20"/>
              </w:rPr>
              <w:t>pełnomocnika,</w:t>
            </w:r>
            <w:r>
              <w:rPr>
                <w:color w:val="252525"/>
                <w:spacing w:val="32"/>
                <w:sz w:val="20"/>
              </w:rPr>
              <w:t xml:space="preserve"> </w:t>
            </w:r>
            <w:r>
              <w:rPr>
                <w:color w:val="252525"/>
                <w:sz w:val="20"/>
              </w:rPr>
              <w:t>w</w:t>
            </w:r>
            <w:r>
              <w:rPr>
                <w:color w:val="252525"/>
                <w:spacing w:val="31"/>
                <w:sz w:val="20"/>
              </w:rPr>
              <w:t xml:space="preserve"> </w:t>
            </w:r>
            <w:r>
              <w:rPr>
                <w:color w:val="252525"/>
                <w:sz w:val="20"/>
              </w:rPr>
              <w:t>przeciwnym</w:t>
            </w:r>
            <w:r>
              <w:rPr>
                <w:color w:val="252525"/>
                <w:spacing w:val="31"/>
                <w:sz w:val="20"/>
              </w:rPr>
              <w:t xml:space="preserve"> </w:t>
            </w:r>
            <w:r>
              <w:rPr>
                <w:color w:val="252525"/>
                <w:sz w:val="20"/>
              </w:rPr>
              <w:t>razie</w:t>
            </w:r>
            <w:r>
              <w:rPr>
                <w:color w:val="252525"/>
                <w:spacing w:val="31"/>
                <w:sz w:val="20"/>
              </w:rPr>
              <w:t xml:space="preserve"> </w:t>
            </w:r>
            <w:r>
              <w:rPr>
                <w:color w:val="252525"/>
                <w:sz w:val="20"/>
              </w:rPr>
              <w:t>nie</w:t>
            </w:r>
            <w:r w:rsidR="00CA7813">
              <w:t xml:space="preserve"> </w:t>
            </w:r>
            <w:r w:rsidR="00CA7813" w:rsidRPr="00CA7813">
              <w:rPr>
                <w:color w:val="252525"/>
                <w:sz w:val="20"/>
              </w:rPr>
              <w:t>będą uwzględniane</w:t>
            </w:r>
          </w:p>
          <w:p w:rsidR="00701B33" w:rsidRDefault="00701B33" w:rsidP="00701B33">
            <w:pPr>
              <w:pStyle w:val="TableParagraph"/>
              <w:tabs>
                <w:tab w:val="left" w:pos="824"/>
                <w:tab w:val="left" w:pos="837"/>
              </w:tabs>
              <w:spacing w:line="240" w:lineRule="atLeast"/>
              <w:ind w:left="837" w:right="68"/>
              <w:jc w:val="both"/>
              <w:rPr>
                <w:sz w:val="20"/>
              </w:rPr>
            </w:pP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8"/>
        </w:trPr>
        <w:tc>
          <w:tcPr>
            <w:tcW w:w="1849" w:type="dxa"/>
            <w:tcBorders>
              <w:left w:val="thickThinMediumGap" w:sz="6" w:space="0" w:color="000000"/>
            </w:tcBorders>
            <w:shd w:val="clear" w:color="auto" w:fill="DFDFDF"/>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B90DD8">
            <w:pPr>
              <w:pStyle w:val="TableParagraph"/>
              <w:spacing w:before="1"/>
              <w:ind w:left="837"/>
              <w:jc w:val="both"/>
              <w:rPr>
                <w:sz w:val="20"/>
              </w:rPr>
            </w:pPr>
          </w:p>
          <w:p w:rsidR="00B90DD8" w:rsidRDefault="00690C41">
            <w:pPr>
              <w:pStyle w:val="TableParagraph"/>
              <w:numPr>
                <w:ilvl w:val="0"/>
                <w:numId w:val="13"/>
              </w:numPr>
              <w:tabs>
                <w:tab w:val="left" w:pos="824"/>
                <w:tab w:val="left" w:pos="837"/>
              </w:tabs>
              <w:spacing w:before="1" w:line="276" w:lineRule="auto"/>
              <w:ind w:right="68" w:hanging="360"/>
              <w:jc w:val="both"/>
              <w:rPr>
                <w:sz w:val="20"/>
              </w:rPr>
            </w:pPr>
            <w:r>
              <w:rPr>
                <w:color w:val="252525"/>
                <w:sz w:val="20"/>
              </w:rPr>
              <w:t>Oferent może wprowadzić zmiany, poprawki i uzupełnienia złożonej oferty pod warunkiem, że</w:t>
            </w:r>
            <w:r>
              <w:rPr>
                <w:color w:val="252525"/>
                <w:spacing w:val="-1"/>
                <w:sz w:val="20"/>
              </w:rPr>
              <w:t xml:space="preserve"> </w:t>
            </w:r>
            <w:r>
              <w:rPr>
                <w:color w:val="252525"/>
                <w:sz w:val="20"/>
              </w:rPr>
              <w:t>Zamawiający otrzyma stosowne</w:t>
            </w:r>
            <w:r>
              <w:rPr>
                <w:color w:val="252525"/>
                <w:spacing w:val="-2"/>
                <w:sz w:val="20"/>
              </w:rPr>
              <w:t xml:space="preserve"> </w:t>
            </w:r>
            <w:r>
              <w:rPr>
                <w:color w:val="252525"/>
                <w:sz w:val="20"/>
              </w:rPr>
              <w:t>oświadczenie</w:t>
            </w:r>
            <w:r>
              <w:rPr>
                <w:color w:val="252525"/>
                <w:spacing w:val="-2"/>
                <w:sz w:val="20"/>
              </w:rPr>
              <w:t xml:space="preserve"> </w:t>
            </w:r>
            <w:r>
              <w:rPr>
                <w:color w:val="252525"/>
                <w:sz w:val="20"/>
              </w:rPr>
              <w:t>przed terminem</w:t>
            </w:r>
            <w:r>
              <w:rPr>
                <w:color w:val="252525"/>
                <w:spacing w:val="-2"/>
                <w:sz w:val="20"/>
              </w:rPr>
              <w:t xml:space="preserve"> </w:t>
            </w:r>
            <w:r>
              <w:rPr>
                <w:color w:val="252525"/>
                <w:sz w:val="20"/>
              </w:rPr>
              <w:t xml:space="preserve">składania ofert. Oferta, jej zmiana lub uzupełnienie złożone po terminie wyznaczonym na składanie ofert, nie zostaną </w:t>
            </w:r>
            <w:r>
              <w:rPr>
                <w:color w:val="252525"/>
                <w:spacing w:val="-2"/>
                <w:sz w:val="20"/>
              </w:rPr>
              <w:t>rozpatrzone,</w:t>
            </w:r>
          </w:p>
          <w:p w:rsidR="00B90DD8" w:rsidRDefault="00690C41">
            <w:pPr>
              <w:pStyle w:val="TableParagraph"/>
              <w:numPr>
                <w:ilvl w:val="0"/>
                <w:numId w:val="13"/>
              </w:numPr>
              <w:tabs>
                <w:tab w:val="left" w:pos="824"/>
                <w:tab w:val="left" w:pos="837"/>
              </w:tabs>
              <w:spacing w:line="276" w:lineRule="auto"/>
              <w:ind w:right="71" w:hanging="360"/>
              <w:jc w:val="both"/>
              <w:rPr>
                <w:sz w:val="20"/>
              </w:rPr>
            </w:pPr>
            <w:r>
              <w:rPr>
                <w:color w:val="252525"/>
                <w:sz w:val="20"/>
              </w:rPr>
              <w:t>Oferent ma prawo przed upływem terminu składania ofert wycofać się z postępowania ofertowego poprzez złożenie stosownego powiadomienia,</w:t>
            </w:r>
          </w:p>
          <w:p w:rsidR="00B90DD8" w:rsidRDefault="00690C41">
            <w:pPr>
              <w:pStyle w:val="TableParagraph"/>
              <w:numPr>
                <w:ilvl w:val="0"/>
                <w:numId w:val="13"/>
              </w:numPr>
              <w:tabs>
                <w:tab w:val="left" w:pos="824"/>
              </w:tabs>
              <w:ind w:left="824" w:hanging="347"/>
              <w:jc w:val="both"/>
              <w:rPr>
                <w:sz w:val="20"/>
              </w:rPr>
            </w:pPr>
            <w:r>
              <w:rPr>
                <w:color w:val="252525"/>
                <w:sz w:val="20"/>
              </w:rPr>
              <w:t>Złożenie</w:t>
            </w:r>
            <w:r>
              <w:rPr>
                <w:color w:val="252525"/>
                <w:spacing w:val="-9"/>
                <w:sz w:val="20"/>
              </w:rPr>
              <w:t xml:space="preserve"> </w:t>
            </w:r>
            <w:r>
              <w:rPr>
                <w:color w:val="252525"/>
                <w:sz w:val="20"/>
              </w:rPr>
              <w:t>oferty</w:t>
            </w:r>
            <w:r>
              <w:rPr>
                <w:color w:val="252525"/>
                <w:spacing w:val="-6"/>
                <w:sz w:val="20"/>
              </w:rPr>
              <w:t xml:space="preserve"> </w:t>
            </w:r>
            <w:r>
              <w:rPr>
                <w:color w:val="252525"/>
                <w:sz w:val="20"/>
              </w:rPr>
              <w:t>uznawane</w:t>
            </w:r>
            <w:r>
              <w:rPr>
                <w:color w:val="252525"/>
                <w:spacing w:val="-8"/>
                <w:sz w:val="20"/>
              </w:rPr>
              <w:t xml:space="preserve"> </w:t>
            </w:r>
            <w:r>
              <w:rPr>
                <w:color w:val="252525"/>
                <w:sz w:val="20"/>
              </w:rPr>
              <w:t>jest</w:t>
            </w:r>
            <w:r>
              <w:rPr>
                <w:color w:val="252525"/>
                <w:spacing w:val="-6"/>
                <w:sz w:val="20"/>
              </w:rPr>
              <w:t xml:space="preserve"> </w:t>
            </w:r>
            <w:r>
              <w:rPr>
                <w:color w:val="252525"/>
                <w:sz w:val="20"/>
              </w:rPr>
              <w:t>jednoznaczne</w:t>
            </w:r>
            <w:r>
              <w:rPr>
                <w:color w:val="252525"/>
                <w:spacing w:val="-7"/>
                <w:sz w:val="20"/>
              </w:rPr>
              <w:t xml:space="preserve"> </w:t>
            </w:r>
            <w:r>
              <w:rPr>
                <w:color w:val="252525"/>
                <w:sz w:val="20"/>
              </w:rPr>
              <w:t>z</w:t>
            </w:r>
            <w:r>
              <w:rPr>
                <w:color w:val="252525"/>
                <w:spacing w:val="-8"/>
                <w:sz w:val="20"/>
              </w:rPr>
              <w:t xml:space="preserve"> </w:t>
            </w:r>
            <w:r>
              <w:rPr>
                <w:color w:val="252525"/>
                <w:sz w:val="20"/>
              </w:rPr>
              <w:t>akceptacją</w:t>
            </w:r>
            <w:r>
              <w:rPr>
                <w:color w:val="252525"/>
                <w:spacing w:val="-7"/>
                <w:sz w:val="20"/>
              </w:rPr>
              <w:t xml:space="preserve"> </w:t>
            </w:r>
            <w:r>
              <w:rPr>
                <w:color w:val="252525"/>
                <w:sz w:val="20"/>
              </w:rPr>
              <w:t>treści</w:t>
            </w:r>
            <w:r>
              <w:rPr>
                <w:color w:val="252525"/>
                <w:spacing w:val="-7"/>
                <w:sz w:val="20"/>
              </w:rPr>
              <w:t xml:space="preserve"> </w:t>
            </w:r>
            <w:r>
              <w:rPr>
                <w:color w:val="252525"/>
                <w:spacing w:val="-2"/>
                <w:sz w:val="20"/>
              </w:rPr>
              <w:t>Zapytania.</w:t>
            </w:r>
          </w:p>
          <w:p w:rsidR="00B90DD8" w:rsidRDefault="00B90DD8">
            <w:pPr>
              <w:pStyle w:val="TableParagraph"/>
              <w:spacing w:before="71"/>
              <w:rPr>
                <w:b/>
                <w:sz w:val="20"/>
              </w:rPr>
            </w:pPr>
          </w:p>
          <w:p w:rsidR="00B90DD8" w:rsidRDefault="00690C41">
            <w:pPr>
              <w:pStyle w:val="TableParagraph"/>
              <w:ind w:left="117"/>
              <w:rPr>
                <w:b/>
                <w:sz w:val="20"/>
              </w:rPr>
            </w:pPr>
            <w:r>
              <w:rPr>
                <w:b/>
                <w:color w:val="252525"/>
                <w:sz w:val="20"/>
              </w:rPr>
              <w:t>PRZEZ</w:t>
            </w:r>
            <w:r>
              <w:rPr>
                <w:b/>
                <w:color w:val="252525"/>
                <w:spacing w:val="-9"/>
                <w:sz w:val="20"/>
              </w:rPr>
              <w:t xml:space="preserve"> </w:t>
            </w:r>
            <w:r>
              <w:rPr>
                <w:b/>
                <w:color w:val="252525"/>
                <w:sz w:val="20"/>
              </w:rPr>
              <w:t>OSOBĘ(Y)</w:t>
            </w:r>
            <w:r>
              <w:rPr>
                <w:b/>
                <w:color w:val="252525"/>
                <w:spacing w:val="-9"/>
                <w:sz w:val="20"/>
              </w:rPr>
              <w:t xml:space="preserve"> </w:t>
            </w:r>
            <w:r>
              <w:rPr>
                <w:b/>
                <w:color w:val="252525"/>
                <w:sz w:val="20"/>
              </w:rPr>
              <w:t>UPRAWNIONĄ(E)</w:t>
            </w:r>
            <w:r>
              <w:rPr>
                <w:b/>
                <w:color w:val="252525"/>
                <w:spacing w:val="-9"/>
                <w:sz w:val="20"/>
              </w:rPr>
              <w:t xml:space="preserve"> </w:t>
            </w:r>
            <w:r>
              <w:rPr>
                <w:b/>
                <w:color w:val="252525"/>
                <w:sz w:val="20"/>
              </w:rPr>
              <w:t>NALEŻY</w:t>
            </w:r>
            <w:r>
              <w:rPr>
                <w:b/>
                <w:color w:val="252525"/>
                <w:spacing w:val="-10"/>
                <w:sz w:val="20"/>
              </w:rPr>
              <w:t xml:space="preserve"> </w:t>
            </w:r>
            <w:r>
              <w:rPr>
                <w:b/>
                <w:color w:val="252525"/>
                <w:sz w:val="20"/>
              </w:rPr>
              <w:t>ROZUMIEĆ</w:t>
            </w:r>
            <w:r>
              <w:rPr>
                <w:b/>
                <w:color w:val="252525"/>
                <w:spacing w:val="-8"/>
                <w:sz w:val="20"/>
              </w:rPr>
              <w:t xml:space="preserve"> </w:t>
            </w:r>
            <w:r>
              <w:rPr>
                <w:b/>
                <w:color w:val="252525"/>
                <w:spacing w:val="-2"/>
                <w:sz w:val="20"/>
              </w:rPr>
              <w:t>ODPOWIEDNIO:</w:t>
            </w:r>
          </w:p>
          <w:p w:rsidR="00B90DD8" w:rsidRDefault="00690C41">
            <w:pPr>
              <w:pStyle w:val="TableParagraph"/>
              <w:numPr>
                <w:ilvl w:val="0"/>
                <w:numId w:val="12"/>
              </w:numPr>
              <w:tabs>
                <w:tab w:val="left" w:pos="229"/>
              </w:tabs>
              <w:spacing w:before="37"/>
              <w:ind w:left="229" w:hanging="112"/>
              <w:jc w:val="both"/>
              <w:rPr>
                <w:sz w:val="20"/>
              </w:rPr>
            </w:pPr>
            <w:r>
              <w:rPr>
                <w:color w:val="252525"/>
                <w:sz w:val="20"/>
              </w:rPr>
              <w:t>osobę(y), która(e) zgodnie</w:t>
            </w:r>
            <w:r>
              <w:rPr>
                <w:color w:val="252525"/>
                <w:spacing w:val="-1"/>
                <w:sz w:val="20"/>
              </w:rPr>
              <w:t xml:space="preserve"> </w:t>
            </w:r>
            <w:r>
              <w:rPr>
                <w:color w:val="252525"/>
                <w:sz w:val="20"/>
              </w:rPr>
              <w:t>z</w:t>
            </w:r>
            <w:r>
              <w:rPr>
                <w:color w:val="252525"/>
                <w:spacing w:val="3"/>
                <w:sz w:val="20"/>
              </w:rPr>
              <w:t xml:space="preserve"> </w:t>
            </w:r>
            <w:r>
              <w:rPr>
                <w:color w:val="252525"/>
                <w:sz w:val="20"/>
              </w:rPr>
              <w:t>aktem rejestracyjnym, wymaganiami ustawowym</w:t>
            </w:r>
            <w:r>
              <w:rPr>
                <w:color w:val="252525"/>
                <w:spacing w:val="1"/>
                <w:sz w:val="20"/>
              </w:rPr>
              <w:t xml:space="preserve"> </w:t>
            </w:r>
            <w:r>
              <w:rPr>
                <w:color w:val="252525"/>
                <w:sz w:val="20"/>
              </w:rPr>
              <w:t>i</w:t>
            </w:r>
            <w:r>
              <w:rPr>
                <w:color w:val="252525"/>
                <w:spacing w:val="1"/>
                <w:sz w:val="20"/>
              </w:rPr>
              <w:t xml:space="preserve"> </w:t>
            </w:r>
            <w:r>
              <w:rPr>
                <w:color w:val="252525"/>
                <w:sz w:val="20"/>
              </w:rPr>
              <w:t xml:space="preserve">oraz </w:t>
            </w:r>
            <w:r>
              <w:rPr>
                <w:color w:val="252525"/>
                <w:spacing w:val="-2"/>
                <w:sz w:val="20"/>
              </w:rPr>
              <w:t>odpowiednimi</w:t>
            </w:r>
          </w:p>
          <w:p w:rsidR="00B90DD8" w:rsidRDefault="00690C41">
            <w:pPr>
              <w:pStyle w:val="TableParagraph"/>
              <w:spacing w:before="37"/>
              <w:ind w:left="117"/>
              <w:jc w:val="both"/>
              <w:rPr>
                <w:sz w:val="20"/>
              </w:rPr>
            </w:pPr>
            <w:r>
              <w:rPr>
                <w:color w:val="252525"/>
                <w:sz w:val="20"/>
              </w:rPr>
              <w:t>przepisami</w:t>
            </w:r>
            <w:r>
              <w:rPr>
                <w:color w:val="252525"/>
                <w:spacing w:val="-10"/>
                <w:sz w:val="20"/>
              </w:rPr>
              <w:t xml:space="preserve"> </w:t>
            </w:r>
            <w:r>
              <w:rPr>
                <w:color w:val="252525"/>
                <w:sz w:val="20"/>
              </w:rPr>
              <w:t>jest</w:t>
            </w:r>
            <w:r>
              <w:rPr>
                <w:color w:val="252525"/>
                <w:spacing w:val="-9"/>
                <w:sz w:val="20"/>
              </w:rPr>
              <w:t xml:space="preserve"> </w:t>
            </w:r>
            <w:r>
              <w:rPr>
                <w:color w:val="252525"/>
                <w:sz w:val="20"/>
              </w:rPr>
              <w:t>uprawniona</w:t>
            </w:r>
            <w:r>
              <w:rPr>
                <w:color w:val="252525"/>
                <w:spacing w:val="-9"/>
                <w:sz w:val="20"/>
              </w:rPr>
              <w:t xml:space="preserve"> </w:t>
            </w:r>
            <w:r>
              <w:rPr>
                <w:color w:val="252525"/>
                <w:sz w:val="20"/>
              </w:rPr>
              <w:t>do</w:t>
            </w:r>
            <w:r>
              <w:rPr>
                <w:color w:val="252525"/>
                <w:spacing w:val="-9"/>
                <w:sz w:val="20"/>
              </w:rPr>
              <w:t xml:space="preserve"> </w:t>
            </w:r>
            <w:r>
              <w:rPr>
                <w:color w:val="252525"/>
                <w:sz w:val="20"/>
              </w:rPr>
              <w:t>reprezentowania</w:t>
            </w:r>
            <w:r>
              <w:rPr>
                <w:color w:val="252525"/>
                <w:spacing w:val="-9"/>
                <w:sz w:val="20"/>
              </w:rPr>
              <w:t xml:space="preserve"> </w:t>
            </w:r>
            <w:r>
              <w:rPr>
                <w:color w:val="252525"/>
                <w:sz w:val="20"/>
              </w:rPr>
              <w:t>Wykonawcy,</w:t>
            </w:r>
            <w:r>
              <w:rPr>
                <w:color w:val="252525"/>
                <w:spacing w:val="-9"/>
                <w:sz w:val="20"/>
              </w:rPr>
              <w:t xml:space="preserve"> </w:t>
            </w:r>
            <w:r>
              <w:rPr>
                <w:color w:val="252525"/>
                <w:sz w:val="20"/>
              </w:rPr>
              <w:t>w</w:t>
            </w:r>
            <w:r>
              <w:rPr>
                <w:color w:val="252525"/>
                <w:spacing w:val="-9"/>
                <w:sz w:val="20"/>
              </w:rPr>
              <w:t xml:space="preserve"> </w:t>
            </w:r>
            <w:r>
              <w:rPr>
                <w:color w:val="252525"/>
                <w:sz w:val="20"/>
              </w:rPr>
              <w:t>obrocie</w:t>
            </w:r>
            <w:r>
              <w:rPr>
                <w:color w:val="252525"/>
                <w:spacing w:val="-11"/>
                <w:sz w:val="20"/>
              </w:rPr>
              <w:t xml:space="preserve"> </w:t>
            </w:r>
            <w:r>
              <w:rPr>
                <w:color w:val="252525"/>
                <w:spacing w:val="-2"/>
                <w:sz w:val="20"/>
              </w:rPr>
              <w:t>gospodarczym;</w:t>
            </w:r>
          </w:p>
          <w:p w:rsidR="00B90DD8" w:rsidRDefault="00690C41">
            <w:pPr>
              <w:pStyle w:val="TableParagraph"/>
              <w:numPr>
                <w:ilvl w:val="0"/>
                <w:numId w:val="12"/>
              </w:numPr>
              <w:tabs>
                <w:tab w:val="left" w:pos="227"/>
              </w:tabs>
              <w:spacing w:before="36" w:line="276" w:lineRule="auto"/>
              <w:ind w:right="58" w:firstLine="0"/>
              <w:jc w:val="both"/>
              <w:rPr>
                <w:sz w:val="20"/>
              </w:rPr>
            </w:pPr>
            <w:r>
              <w:rPr>
                <w:color w:val="252525"/>
                <w:sz w:val="20"/>
              </w:rPr>
              <w:t>pełnomocnika lub pełnomocników Oferenta, którym pełnomocnictwa udzieliła(y) osoba(y), o której (</w:t>
            </w:r>
            <w:proofErr w:type="spellStart"/>
            <w:r>
              <w:rPr>
                <w:color w:val="252525"/>
                <w:sz w:val="20"/>
              </w:rPr>
              <w:t>ych</w:t>
            </w:r>
            <w:proofErr w:type="spellEnd"/>
            <w:r>
              <w:rPr>
                <w:color w:val="252525"/>
                <w:sz w:val="20"/>
              </w:rPr>
              <w:t xml:space="preserve">) mowa powyżej. Pełnomocnictwo (kopia potwierdzona </w:t>
            </w:r>
            <w:r>
              <w:rPr>
                <w:color w:val="252525"/>
                <w:sz w:val="20"/>
                <w:u w:val="single" w:color="252525"/>
              </w:rPr>
              <w:t>za zgodność z oryginałem</w:t>
            </w:r>
            <w:r>
              <w:rPr>
                <w:color w:val="252525"/>
                <w:sz w:val="20"/>
              </w:rPr>
              <w:t>) musi zostać załączona do oferty.</w:t>
            </w:r>
          </w:p>
          <w:p w:rsidR="00B90DD8" w:rsidRDefault="00690C41">
            <w:pPr>
              <w:pStyle w:val="TableParagraph"/>
              <w:numPr>
                <w:ilvl w:val="0"/>
                <w:numId w:val="12"/>
              </w:numPr>
              <w:tabs>
                <w:tab w:val="left" w:pos="229"/>
              </w:tabs>
              <w:spacing w:before="1" w:line="276" w:lineRule="auto"/>
              <w:ind w:right="69" w:firstLine="0"/>
              <w:jc w:val="both"/>
              <w:rPr>
                <w:sz w:val="20"/>
              </w:rPr>
            </w:pPr>
            <w:r>
              <w:rPr>
                <w:color w:val="252525"/>
                <w:sz w:val="20"/>
              </w:rPr>
              <w:t>pełnomocnika ustanowionego przez Oferentów wspólnie ubiegających się o udzielenie zamówienia do reprezentowania ich w postępowaniu o udzielenie zamówienia. Pełnomocnictwo (kopia potwierdzona za zgodność z oryginałem) musi zostać załączona do oferty.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POPRZEZ</w:t>
            </w:r>
            <w:r>
              <w:rPr>
                <w:b/>
                <w:color w:val="252525"/>
                <w:spacing w:val="-8"/>
                <w:sz w:val="20"/>
              </w:rPr>
              <w:t xml:space="preserve"> </w:t>
            </w:r>
            <w:r>
              <w:rPr>
                <w:b/>
                <w:color w:val="252525"/>
                <w:sz w:val="20"/>
              </w:rPr>
              <w:t>PODPIS</w:t>
            </w:r>
            <w:r>
              <w:rPr>
                <w:b/>
                <w:color w:val="252525"/>
                <w:spacing w:val="-6"/>
                <w:sz w:val="20"/>
              </w:rPr>
              <w:t xml:space="preserve"> </w:t>
            </w:r>
            <w:r>
              <w:rPr>
                <w:b/>
                <w:color w:val="252525"/>
                <w:sz w:val="20"/>
              </w:rPr>
              <w:t>OFERENTA</w:t>
            </w:r>
            <w:r>
              <w:rPr>
                <w:b/>
                <w:color w:val="252525"/>
                <w:spacing w:val="-7"/>
                <w:sz w:val="20"/>
              </w:rPr>
              <w:t xml:space="preserve"> </w:t>
            </w:r>
            <w:r>
              <w:rPr>
                <w:b/>
                <w:color w:val="252525"/>
                <w:sz w:val="20"/>
              </w:rPr>
              <w:t>ROZUMIE</w:t>
            </w:r>
            <w:r>
              <w:rPr>
                <w:b/>
                <w:color w:val="252525"/>
                <w:spacing w:val="-8"/>
                <w:sz w:val="20"/>
              </w:rPr>
              <w:t xml:space="preserve"> </w:t>
            </w:r>
            <w:r>
              <w:rPr>
                <w:b/>
                <w:color w:val="252525"/>
                <w:spacing w:val="-4"/>
                <w:sz w:val="20"/>
              </w:rPr>
              <w:t>SIĘ:</w:t>
            </w:r>
          </w:p>
          <w:p w:rsidR="00B90DD8" w:rsidRDefault="00690C41">
            <w:pPr>
              <w:pStyle w:val="TableParagraph"/>
              <w:numPr>
                <w:ilvl w:val="0"/>
                <w:numId w:val="12"/>
              </w:numPr>
              <w:tabs>
                <w:tab w:val="left" w:pos="336"/>
              </w:tabs>
              <w:spacing w:before="36" w:line="276" w:lineRule="auto"/>
              <w:ind w:right="69" w:firstLine="0"/>
              <w:rPr>
                <w:sz w:val="20"/>
              </w:rPr>
            </w:pPr>
            <w:r>
              <w:rPr>
                <w:color w:val="252525"/>
                <w:sz w:val="20"/>
              </w:rPr>
              <w:t>pełne,</w:t>
            </w:r>
            <w:r>
              <w:rPr>
                <w:color w:val="252525"/>
                <w:spacing w:val="80"/>
                <w:w w:val="150"/>
                <w:sz w:val="20"/>
              </w:rPr>
              <w:t xml:space="preserve"> </w:t>
            </w:r>
            <w:r>
              <w:rPr>
                <w:color w:val="252525"/>
                <w:sz w:val="20"/>
              </w:rPr>
              <w:t>czytelne</w:t>
            </w:r>
            <w:r>
              <w:rPr>
                <w:color w:val="252525"/>
                <w:spacing w:val="80"/>
                <w:w w:val="150"/>
                <w:sz w:val="20"/>
              </w:rPr>
              <w:t xml:space="preserve"> </w:t>
            </w:r>
            <w:r>
              <w:rPr>
                <w:color w:val="252525"/>
                <w:sz w:val="20"/>
              </w:rPr>
              <w:t>imię</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nazwisko</w:t>
            </w:r>
            <w:r>
              <w:rPr>
                <w:color w:val="252525"/>
                <w:spacing w:val="80"/>
                <w:w w:val="150"/>
                <w:sz w:val="20"/>
              </w:rPr>
              <w:t xml:space="preserve"> </w:t>
            </w:r>
            <w:r>
              <w:rPr>
                <w:color w:val="252525"/>
                <w:sz w:val="20"/>
              </w:rPr>
              <w:t>osoby</w:t>
            </w:r>
            <w:r>
              <w:rPr>
                <w:color w:val="252525"/>
                <w:spacing w:val="80"/>
                <w:w w:val="150"/>
                <w:sz w:val="20"/>
              </w:rPr>
              <w:t xml:space="preserve"> </w:t>
            </w:r>
            <w:r>
              <w:rPr>
                <w:color w:val="252525"/>
                <w:sz w:val="20"/>
              </w:rPr>
              <w:t>upoważnionej</w:t>
            </w:r>
            <w:r>
              <w:rPr>
                <w:color w:val="252525"/>
                <w:spacing w:val="80"/>
                <w:w w:val="150"/>
                <w:sz w:val="20"/>
              </w:rPr>
              <w:t xml:space="preserve"> </w:t>
            </w:r>
            <w:r>
              <w:rPr>
                <w:color w:val="252525"/>
                <w:sz w:val="20"/>
              </w:rPr>
              <w:t>wraz</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pieczątką</w:t>
            </w:r>
            <w:r>
              <w:rPr>
                <w:color w:val="252525"/>
                <w:spacing w:val="80"/>
                <w:w w:val="150"/>
                <w:sz w:val="20"/>
              </w:rPr>
              <w:t xml:space="preserve"> </w:t>
            </w:r>
            <w:r>
              <w:rPr>
                <w:color w:val="252525"/>
                <w:sz w:val="20"/>
              </w:rPr>
              <w:t>firmową</w:t>
            </w:r>
            <w:r>
              <w:rPr>
                <w:color w:val="252525"/>
                <w:spacing w:val="80"/>
                <w:w w:val="150"/>
                <w:sz w:val="20"/>
              </w:rPr>
              <w:t xml:space="preserve"> </w:t>
            </w:r>
            <w:r>
              <w:rPr>
                <w:color w:val="252525"/>
                <w:sz w:val="20"/>
              </w:rPr>
              <w:t>(jeśli przedsiębiorstwo posługuje się pieczątką firmową);</w:t>
            </w:r>
          </w:p>
          <w:p w:rsidR="00B90DD8" w:rsidRPr="00FF4617" w:rsidRDefault="00690C41">
            <w:pPr>
              <w:pStyle w:val="TableParagraph"/>
              <w:numPr>
                <w:ilvl w:val="0"/>
                <w:numId w:val="12"/>
              </w:numPr>
              <w:tabs>
                <w:tab w:val="left" w:pos="286"/>
              </w:tabs>
              <w:spacing w:line="276" w:lineRule="auto"/>
              <w:ind w:right="70" w:firstLine="0"/>
              <w:rPr>
                <w:sz w:val="20"/>
              </w:rPr>
            </w:pPr>
            <w:r>
              <w:rPr>
                <w:color w:val="252525"/>
                <w:sz w:val="20"/>
              </w:rPr>
              <w:t>podpis</w:t>
            </w:r>
            <w:r>
              <w:rPr>
                <w:color w:val="252525"/>
                <w:spacing w:val="40"/>
                <w:sz w:val="20"/>
              </w:rPr>
              <w:t xml:space="preserve"> </w:t>
            </w:r>
            <w:r>
              <w:rPr>
                <w:color w:val="252525"/>
                <w:sz w:val="20"/>
              </w:rPr>
              <w:t>nieczytelny</w:t>
            </w:r>
            <w:r>
              <w:rPr>
                <w:color w:val="252525"/>
                <w:spacing w:val="40"/>
                <w:sz w:val="20"/>
              </w:rPr>
              <w:t xml:space="preserve"> </w:t>
            </w:r>
            <w:r>
              <w:rPr>
                <w:color w:val="252525"/>
                <w:sz w:val="20"/>
              </w:rPr>
              <w:t>osoby</w:t>
            </w:r>
            <w:r>
              <w:rPr>
                <w:color w:val="252525"/>
                <w:spacing w:val="40"/>
                <w:sz w:val="20"/>
              </w:rPr>
              <w:t xml:space="preserve"> </w:t>
            </w:r>
            <w:r>
              <w:rPr>
                <w:color w:val="252525"/>
                <w:sz w:val="20"/>
              </w:rPr>
              <w:t>upoważnionej</w:t>
            </w:r>
            <w:r>
              <w:rPr>
                <w:color w:val="252525"/>
                <w:spacing w:val="40"/>
                <w:sz w:val="20"/>
              </w:rPr>
              <w:t xml:space="preserve"> </w:t>
            </w:r>
            <w:r>
              <w:rPr>
                <w:color w:val="252525"/>
                <w:sz w:val="20"/>
              </w:rPr>
              <w:t>wraz</w:t>
            </w:r>
            <w:r>
              <w:rPr>
                <w:color w:val="252525"/>
                <w:spacing w:val="40"/>
                <w:sz w:val="20"/>
              </w:rPr>
              <w:t xml:space="preserve"> </w:t>
            </w:r>
            <w:r>
              <w:rPr>
                <w:color w:val="252525"/>
                <w:sz w:val="20"/>
              </w:rPr>
              <w:t>z</w:t>
            </w:r>
            <w:r>
              <w:rPr>
                <w:color w:val="252525"/>
                <w:spacing w:val="40"/>
                <w:sz w:val="20"/>
              </w:rPr>
              <w:t xml:space="preserve"> </w:t>
            </w:r>
            <w:r>
              <w:rPr>
                <w:color w:val="252525"/>
                <w:sz w:val="20"/>
              </w:rPr>
              <w:t>pieczątką</w:t>
            </w:r>
            <w:r>
              <w:rPr>
                <w:color w:val="252525"/>
                <w:spacing w:val="40"/>
                <w:sz w:val="20"/>
              </w:rPr>
              <w:t xml:space="preserve"> </w:t>
            </w:r>
            <w:r>
              <w:rPr>
                <w:color w:val="252525"/>
                <w:sz w:val="20"/>
              </w:rPr>
              <w:t>imienną</w:t>
            </w:r>
            <w:r>
              <w:rPr>
                <w:color w:val="252525"/>
                <w:spacing w:val="40"/>
                <w:sz w:val="20"/>
              </w:rPr>
              <w:t xml:space="preserve"> </w:t>
            </w:r>
            <w:r>
              <w:rPr>
                <w:color w:val="252525"/>
                <w:sz w:val="20"/>
              </w:rPr>
              <w:t>i</w:t>
            </w:r>
            <w:r>
              <w:rPr>
                <w:color w:val="252525"/>
                <w:spacing w:val="40"/>
                <w:sz w:val="20"/>
              </w:rPr>
              <w:t xml:space="preserve"> </w:t>
            </w:r>
            <w:r>
              <w:rPr>
                <w:color w:val="252525"/>
                <w:sz w:val="20"/>
              </w:rPr>
              <w:t>pieczątką</w:t>
            </w:r>
            <w:r>
              <w:rPr>
                <w:color w:val="252525"/>
                <w:spacing w:val="40"/>
                <w:sz w:val="20"/>
              </w:rPr>
              <w:t xml:space="preserve"> </w:t>
            </w:r>
            <w:r>
              <w:rPr>
                <w:color w:val="252525"/>
                <w:sz w:val="20"/>
              </w:rPr>
              <w:t>firmową</w:t>
            </w:r>
            <w:r>
              <w:rPr>
                <w:color w:val="252525"/>
                <w:spacing w:val="40"/>
                <w:sz w:val="20"/>
              </w:rPr>
              <w:t xml:space="preserve"> </w:t>
            </w:r>
            <w:r>
              <w:rPr>
                <w:color w:val="252525"/>
                <w:sz w:val="20"/>
              </w:rPr>
              <w:t>(jeśli</w:t>
            </w:r>
            <w:r>
              <w:rPr>
                <w:color w:val="252525"/>
                <w:spacing w:val="40"/>
                <w:sz w:val="20"/>
              </w:rPr>
              <w:t xml:space="preserve"> </w:t>
            </w:r>
            <w:r>
              <w:rPr>
                <w:color w:val="252525"/>
                <w:sz w:val="20"/>
              </w:rPr>
              <w:t>przedsiębiorstwo p</w:t>
            </w:r>
            <w:r w:rsidR="00FF4617">
              <w:rPr>
                <w:color w:val="252525"/>
                <w:sz w:val="20"/>
              </w:rPr>
              <w:t>osługuje się pieczątką firmową);</w:t>
            </w:r>
          </w:p>
          <w:p w:rsidR="00FF4617" w:rsidRDefault="00FF4617">
            <w:pPr>
              <w:pStyle w:val="TableParagraph"/>
              <w:numPr>
                <w:ilvl w:val="0"/>
                <w:numId w:val="12"/>
              </w:numPr>
              <w:tabs>
                <w:tab w:val="left" w:pos="286"/>
              </w:tabs>
              <w:spacing w:line="276" w:lineRule="auto"/>
              <w:ind w:right="70" w:firstLine="0"/>
              <w:rPr>
                <w:sz w:val="20"/>
              </w:rPr>
            </w:pPr>
            <w:r>
              <w:rPr>
                <w:color w:val="252525"/>
                <w:sz w:val="20"/>
              </w:rPr>
              <w:t>podpis elektroniczny (kwalifikowany)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9"/>
                <w:sz w:val="20"/>
              </w:rPr>
              <w:t xml:space="preserve"> </w:t>
            </w:r>
            <w:r>
              <w:rPr>
                <w:b/>
                <w:color w:val="252525"/>
                <w:sz w:val="20"/>
              </w:rPr>
              <w:t>OFERTY</w:t>
            </w:r>
            <w:r>
              <w:rPr>
                <w:b/>
                <w:color w:val="252525"/>
                <w:spacing w:val="-6"/>
                <w:sz w:val="20"/>
              </w:rPr>
              <w:t xml:space="preserve"> </w:t>
            </w:r>
            <w:r>
              <w:rPr>
                <w:b/>
                <w:color w:val="252525"/>
                <w:sz w:val="20"/>
              </w:rPr>
              <w:t>SPORZĄDZONEJ</w:t>
            </w:r>
            <w:r>
              <w:rPr>
                <w:b/>
                <w:color w:val="252525"/>
                <w:spacing w:val="-7"/>
                <w:sz w:val="20"/>
              </w:rPr>
              <w:t xml:space="preserve"> </w:t>
            </w:r>
            <w:r>
              <w:rPr>
                <w:b/>
                <w:color w:val="252525"/>
                <w:sz w:val="20"/>
              </w:rPr>
              <w:t>WEDŁUG</w:t>
            </w:r>
            <w:r>
              <w:rPr>
                <w:b/>
                <w:color w:val="252525"/>
                <w:spacing w:val="-9"/>
                <w:sz w:val="20"/>
              </w:rPr>
              <w:t xml:space="preserve"> </w:t>
            </w:r>
            <w:r>
              <w:rPr>
                <w:b/>
                <w:color w:val="252525"/>
                <w:sz w:val="20"/>
              </w:rPr>
              <w:t>ZAŁĄCZONEGO</w:t>
            </w:r>
            <w:r>
              <w:rPr>
                <w:b/>
                <w:color w:val="252525"/>
                <w:spacing w:val="-5"/>
                <w:sz w:val="20"/>
              </w:rPr>
              <w:t xml:space="preserve"> </w:t>
            </w:r>
            <w:r>
              <w:rPr>
                <w:b/>
                <w:color w:val="252525"/>
                <w:sz w:val="20"/>
              </w:rPr>
              <w:t>WZORU</w:t>
            </w:r>
            <w:r>
              <w:rPr>
                <w:b/>
                <w:color w:val="252525"/>
                <w:spacing w:val="-9"/>
                <w:sz w:val="20"/>
              </w:rPr>
              <w:t xml:space="preserve"> </w:t>
            </w:r>
            <w:r>
              <w:rPr>
                <w:b/>
                <w:color w:val="252525"/>
                <w:sz w:val="20"/>
              </w:rPr>
              <w:t>(ZAŁĄCZNIK</w:t>
            </w:r>
            <w:r>
              <w:rPr>
                <w:b/>
                <w:color w:val="252525"/>
                <w:spacing w:val="-5"/>
                <w:sz w:val="20"/>
              </w:rPr>
              <w:t xml:space="preserve"> </w:t>
            </w:r>
            <w:r>
              <w:rPr>
                <w:b/>
                <w:color w:val="252525"/>
                <w:sz w:val="20"/>
              </w:rPr>
              <w:t>01),</w:t>
            </w:r>
            <w:r>
              <w:rPr>
                <w:b/>
                <w:color w:val="252525"/>
                <w:spacing w:val="-9"/>
                <w:sz w:val="20"/>
              </w:rPr>
              <w:t xml:space="preserve"> </w:t>
            </w:r>
            <w:r>
              <w:rPr>
                <w:b/>
                <w:color w:val="252525"/>
                <w:sz w:val="20"/>
              </w:rPr>
              <w:t>NALEŻY</w:t>
            </w:r>
            <w:r>
              <w:rPr>
                <w:b/>
                <w:color w:val="252525"/>
                <w:spacing w:val="-7"/>
                <w:sz w:val="20"/>
              </w:rPr>
              <w:t xml:space="preserve"> </w:t>
            </w:r>
            <w:r>
              <w:rPr>
                <w:b/>
                <w:color w:val="252525"/>
                <w:spacing w:val="-2"/>
                <w:sz w:val="20"/>
              </w:rPr>
              <w:t>DOŁĄCZYĆ:</w:t>
            </w:r>
          </w:p>
          <w:p w:rsidR="00B90DD8" w:rsidRDefault="00B90DD8">
            <w:pPr>
              <w:pStyle w:val="TableParagraph"/>
              <w:spacing w:before="73"/>
              <w:rPr>
                <w:b/>
                <w:sz w:val="20"/>
              </w:rPr>
            </w:pPr>
          </w:p>
          <w:p w:rsidR="00B90DD8" w:rsidRDefault="00690C41">
            <w:pPr>
              <w:pStyle w:val="TableParagraph"/>
              <w:spacing w:before="1" w:line="276" w:lineRule="auto"/>
              <w:ind w:left="117" w:right="63"/>
              <w:jc w:val="both"/>
              <w:rPr>
                <w:sz w:val="20"/>
              </w:rPr>
            </w:pPr>
            <w:r>
              <w:rPr>
                <w:b/>
                <w:color w:val="252525"/>
                <w:sz w:val="20"/>
              </w:rPr>
              <w:t xml:space="preserve">1/ Oświadczenie o braku powiązań kapitałowych lub osobowych – </w:t>
            </w:r>
            <w:r>
              <w:rPr>
                <w:color w:val="252525"/>
                <w:sz w:val="20"/>
              </w:rPr>
              <w:t>według załączonego wzoru (Załącznik 02). W przypadku złożenia oferty wspólnej przez dwóch lub większą ilość oferentów (konsorcja), każdy członek konsorcjum zobowiązany jest złożyć oświadczenie o braku powiązań z Zamawiającym według zamieszczonego wzoru;</w:t>
            </w:r>
          </w:p>
          <w:p w:rsidR="00B90DD8" w:rsidRDefault="00B90DD8">
            <w:pPr>
              <w:pStyle w:val="TableParagraph"/>
              <w:spacing w:before="37"/>
              <w:rPr>
                <w:b/>
                <w:sz w:val="20"/>
              </w:rPr>
            </w:pPr>
          </w:p>
          <w:p w:rsidR="00B90DD8" w:rsidRDefault="00690C41">
            <w:pPr>
              <w:pStyle w:val="TableParagraph"/>
              <w:spacing w:line="276" w:lineRule="auto"/>
              <w:ind w:left="117" w:right="64"/>
              <w:jc w:val="both"/>
              <w:rPr>
                <w:sz w:val="20"/>
              </w:rPr>
            </w:pPr>
            <w:r>
              <w:rPr>
                <w:b/>
                <w:color w:val="252525"/>
                <w:sz w:val="20"/>
              </w:rPr>
              <w:t xml:space="preserve">2/ Dokument stwierdzający status prawny Wykonawcy </w:t>
            </w:r>
            <w:r>
              <w:rPr>
                <w:color w:val="252525"/>
                <w:sz w:val="20"/>
              </w:rPr>
              <w:t xml:space="preserve">(aktualny odpis z właściwego rejestru lub aktualne zaświadczenie o wpisie do ewidencji działalności gospodarczej wystawionego nie wcześniej niż </w:t>
            </w:r>
            <w:r w:rsidR="00FF4617">
              <w:rPr>
                <w:color w:val="252525"/>
                <w:sz w:val="20"/>
              </w:rPr>
              <w:t>9</w:t>
            </w:r>
            <w:r>
              <w:rPr>
                <w:color w:val="252525"/>
                <w:sz w:val="20"/>
              </w:rPr>
              <w:t xml:space="preserve"> m-</w:t>
            </w:r>
            <w:proofErr w:type="spellStart"/>
            <w:r>
              <w:rPr>
                <w:color w:val="252525"/>
                <w:sz w:val="20"/>
              </w:rPr>
              <w:t>cy</w:t>
            </w:r>
            <w:proofErr w:type="spellEnd"/>
            <w:r>
              <w:rPr>
                <w:color w:val="252525"/>
                <w:sz w:val="20"/>
              </w:rPr>
              <w:t xml:space="preserve"> przed upływem terminu składania ofert). Dotyczy osób prawnych i osób fizycznych prowadzących</w:t>
            </w:r>
            <w:r>
              <w:rPr>
                <w:color w:val="252525"/>
                <w:spacing w:val="-4"/>
                <w:sz w:val="20"/>
              </w:rPr>
              <w:t xml:space="preserve"> </w:t>
            </w:r>
            <w:r>
              <w:rPr>
                <w:color w:val="252525"/>
                <w:sz w:val="20"/>
              </w:rPr>
              <w:t>jednoosobową</w:t>
            </w:r>
            <w:r>
              <w:rPr>
                <w:color w:val="252525"/>
                <w:spacing w:val="-4"/>
                <w:sz w:val="20"/>
              </w:rPr>
              <w:t xml:space="preserve"> </w:t>
            </w:r>
            <w:r>
              <w:rPr>
                <w:color w:val="252525"/>
                <w:sz w:val="20"/>
              </w:rPr>
              <w:t>działalność</w:t>
            </w:r>
            <w:r>
              <w:rPr>
                <w:color w:val="252525"/>
                <w:spacing w:val="-5"/>
                <w:sz w:val="20"/>
              </w:rPr>
              <w:t xml:space="preserve"> </w:t>
            </w:r>
            <w:r>
              <w:rPr>
                <w:color w:val="252525"/>
                <w:sz w:val="20"/>
              </w:rPr>
              <w:t>gospodarczą.</w:t>
            </w:r>
            <w:r>
              <w:rPr>
                <w:color w:val="252525"/>
                <w:spacing w:val="-4"/>
                <w:sz w:val="20"/>
              </w:rPr>
              <w:t xml:space="preserve"> </w:t>
            </w:r>
            <w:r>
              <w:rPr>
                <w:color w:val="252525"/>
                <w:sz w:val="20"/>
              </w:rPr>
              <w:t>Nie</w:t>
            </w:r>
            <w:r>
              <w:rPr>
                <w:color w:val="252525"/>
                <w:spacing w:val="-6"/>
                <w:sz w:val="20"/>
              </w:rPr>
              <w:t xml:space="preserve"> </w:t>
            </w:r>
            <w:r>
              <w:rPr>
                <w:color w:val="252525"/>
                <w:sz w:val="20"/>
              </w:rPr>
              <w:t>dotyczy</w:t>
            </w:r>
            <w:r>
              <w:rPr>
                <w:color w:val="252525"/>
                <w:spacing w:val="-4"/>
                <w:sz w:val="20"/>
              </w:rPr>
              <w:t xml:space="preserve"> </w:t>
            </w:r>
            <w:r>
              <w:rPr>
                <w:color w:val="252525"/>
                <w:sz w:val="20"/>
              </w:rPr>
              <w:t>osób</w:t>
            </w:r>
            <w:r>
              <w:rPr>
                <w:color w:val="252525"/>
                <w:spacing w:val="-6"/>
                <w:sz w:val="20"/>
              </w:rPr>
              <w:t xml:space="preserve"> </w:t>
            </w:r>
            <w:r>
              <w:rPr>
                <w:color w:val="252525"/>
                <w:sz w:val="20"/>
              </w:rPr>
              <w:t>fizycznych</w:t>
            </w:r>
            <w:r>
              <w:rPr>
                <w:color w:val="252525"/>
                <w:spacing w:val="-4"/>
                <w:sz w:val="20"/>
              </w:rPr>
              <w:t xml:space="preserve"> </w:t>
            </w:r>
            <w:r>
              <w:rPr>
                <w:color w:val="252525"/>
                <w:sz w:val="20"/>
              </w:rPr>
              <w:t>nieprowadzących działalności gospodarczej.</w:t>
            </w:r>
          </w:p>
          <w:p w:rsidR="00B90DD8" w:rsidRDefault="00B90DD8">
            <w:pPr>
              <w:pStyle w:val="TableParagraph"/>
              <w:spacing w:before="36"/>
              <w:rPr>
                <w:b/>
                <w:sz w:val="20"/>
              </w:rPr>
            </w:pPr>
          </w:p>
          <w:p w:rsidR="00B90DD8" w:rsidRDefault="00690C41">
            <w:pPr>
              <w:pStyle w:val="TableParagraph"/>
              <w:spacing w:before="1" w:line="276" w:lineRule="auto"/>
              <w:ind w:left="117" w:right="62"/>
              <w:jc w:val="both"/>
              <w:rPr>
                <w:sz w:val="20"/>
              </w:rPr>
            </w:pPr>
            <w:r>
              <w:rPr>
                <w:b/>
                <w:color w:val="252525"/>
                <w:sz w:val="20"/>
              </w:rPr>
              <w:t xml:space="preserve">3/ Oświadczenie o wykonaniu obowiązków informacyjnych, </w:t>
            </w:r>
            <w:r>
              <w:rPr>
                <w:color w:val="252525"/>
                <w:sz w:val="20"/>
              </w:rPr>
              <w:t>o których mowa art. 13 i 14 Rozporządzenia</w:t>
            </w:r>
            <w:r>
              <w:rPr>
                <w:color w:val="252525"/>
                <w:spacing w:val="-2"/>
                <w:sz w:val="20"/>
              </w:rPr>
              <w:t xml:space="preserve"> </w:t>
            </w:r>
            <w:r>
              <w:rPr>
                <w:color w:val="252525"/>
                <w:sz w:val="20"/>
              </w:rPr>
              <w:t>Parlamentu</w:t>
            </w:r>
            <w:r>
              <w:rPr>
                <w:color w:val="252525"/>
                <w:spacing w:val="-2"/>
                <w:sz w:val="20"/>
              </w:rPr>
              <w:t xml:space="preserve"> </w:t>
            </w:r>
            <w:r>
              <w:rPr>
                <w:color w:val="252525"/>
                <w:sz w:val="20"/>
              </w:rPr>
              <w:t>Europejskiego</w:t>
            </w:r>
            <w:r>
              <w:rPr>
                <w:color w:val="252525"/>
                <w:spacing w:val="-2"/>
                <w:sz w:val="20"/>
              </w:rPr>
              <w:t xml:space="preserve"> </w:t>
            </w:r>
            <w:r>
              <w:rPr>
                <w:color w:val="252525"/>
                <w:sz w:val="20"/>
              </w:rPr>
              <w:t>i</w:t>
            </w:r>
            <w:r>
              <w:rPr>
                <w:color w:val="252525"/>
                <w:spacing w:val="-2"/>
                <w:sz w:val="20"/>
              </w:rPr>
              <w:t xml:space="preserve"> </w:t>
            </w:r>
            <w:r>
              <w:rPr>
                <w:color w:val="252525"/>
                <w:sz w:val="20"/>
              </w:rPr>
              <w:t>Rady</w:t>
            </w:r>
            <w:r>
              <w:rPr>
                <w:color w:val="252525"/>
                <w:spacing w:val="-2"/>
                <w:sz w:val="20"/>
              </w:rPr>
              <w:t xml:space="preserve"> </w:t>
            </w:r>
            <w:r>
              <w:rPr>
                <w:color w:val="252525"/>
                <w:sz w:val="20"/>
              </w:rPr>
              <w:t>(UE)</w:t>
            </w:r>
            <w:r>
              <w:rPr>
                <w:color w:val="252525"/>
                <w:spacing w:val="-3"/>
                <w:sz w:val="20"/>
              </w:rPr>
              <w:t xml:space="preserve"> </w:t>
            </w:r>
            <w:r>
              <w:rPr>
                <w:color w:val="252525"/>
                <w:sz w:val="20"/>
              </w:rPr>
              <w:t>2016/679</w:t>
            </w:r>
            <w:r>
              <w:rPr>
                <w:color w:val="252525"/>
                <w:spacing w:val="-3"/>
                <w:sz w:val="20"/>
              </w:rPr>
              <w:t xml:space="preserve"> </w:t>
            </w:r>
            <w:r>
              <w:rPr>
                <w:color w:val="252525"/>
                <w:sz w:val="20"/>
              </w:rPr>
              <w:t>z</w:t>
            </w:r>
            <w:r>
              <w:rPr>
                <w:color w:val="252525"/>
                <w:spacing w:val="-2"/>
                <w:sz w:val="20"/>
              </w:rPr>
              <w:t xml:space="preserve"> </w:t>
            </w:r>
            <w:r>
              <w:rPr>
                <w:color w:val="252525"/>
                <w:sz w:val="20"/>
              </w:rPr>
              <w:t>dnia</w:t>
            </w:r>
            <w:r>
              <w:rPr>
                <w:color w:val="252525"/>
                <w:spacing w:val="-2"/>
                <w:sz w:val="20"/>
              </w:rPr>
              <w:t xml:space="preserve"> </w:t>
            </w:r>
            <w:r>
              <w:rPr>
                <w:color w:val="252525"/>
                <w:sz w:val="20"/>
              </w:rPr>
              <w:t>27</w:t>
            </w:r>
            <w:r>
              <w:rPr>
                <w:color w:val="252525"/>
                <w:spacing w:val="-3"/>
                <w:sz w:val="20"/>
              </w:rPr>
              <w:t xml:space="preserve"> </w:t>
            </w:r>
            <w:r>
              <w:rPr>
                <w:color w:val="252525"/>
                <w:sz w:val="20"/>
              </w:rPr>
              <w:t>kwietnia</w:t>
            </w:r>
            <w:r>
              <w:rPr>
                <w:color w:val="252525"/>
                <w:spacing w:val="-2"/>
                <w:sz w:val="20"/>
              </w:rPr>
              <w:t xml:space="preserve"> </w:t>
            </w:r>
            <w:r>
              <w:rPr>
                <w:color w:val="252525"/>
                <w:sz w:val="20"/>
              </w:rPr>
              <w:t>2016</w:t>
            </w:r>
            <w:r>
              <w:rPr>
                <w:color w:val="252525"/>
                <w:spacing w:val="-3"/>
                <w:sz w:val="20"/>
              </w:rPr>
              <w:t xml:space="preserve"> </w:t>
            </w:r>
            <w:r>
              <w:rPr>
                <w:color w:val="252525"/>
                <w:sz w:val="20"/>
              </w:rPr>
              <w:t>r.</w:t>
            </w:r>
            <w:r>
              <w:rPr>
                <w:color w:val="252525"/>
                <w:spacing w:val="-2"/>
                <w:sz w:val="20"/>
              </w:rPr>
              <w:t xml:space="preserve"> </w:t>
            </w:r>
            <w:r>
              <w:rPr>
                <w:color w:val="252525"/>
                <w:sz w:val="20"/>
              </w:rPr>
              <w:t>w</w:t>
            </w:r>
            <w:r>
              <w:rPr>
                <w:color w:val="252525"/>
                <w:spacing w:val="-3"/>
                <w:sz w:val="20"/>
              </w:rPr>
              <w:t xml:space="preserve"> </w:t>
            </w:r>
            <w:r>
              <w:rPr>
                <w:color w:val="252525"/>
                <w:sz w:val="20"/>
              </w:rPr>
              <w:t>sprawie ochrony osób fizycznych w związku z przetwarzaniem danych osobowych i w sprawie swobodnego przepływu takich danych oraz uchylenia dyrektywy 95/46/WE wobec osób, których dane osobowe przekazał w związku z udziałem w przetargu – według załączonego wzoru (Załącznik 03).</w:t>
            </w:r>
          </w:p>
          <w:p w:rsidR="00B90DD8" w:rsidRDefault="00B90DD8">
            <w:pPr>
              <w:pStyle w:val="TableParagraph"/>
              <w:spacing w:before="37"/>
              <w:rPr>
                <w:b/>
                <w:sz w:val="20"/>
              </w:rPr>
            </w:pPr>
          </w:p>
          <w:p w:rsidR="00B90DD8" w:rsidRDefault="00690C41" w:rsidP="004E054F">
            <w:pPr>
              <w:pStyle w:val="TableParagraph"/>
              <w:ind w:left="117"/>
              <w:jc w:val="both"/>
              <w:rPr>
                <w:color w:val="252525"/>
                <w:spacing w:val="-4"/>
                <w:sz w:val="20"/>
              </w:rPr>
            </w:pPr>
            <w:r>
              <w:rPr>
                <w:b/>
                <w:color w:val="252525"/>
                <w:sz w:val="20"/>
              </w:rPr>
              <w:t>4/</w:t>
            </w:r>
            <w:r>
              <w:rPr>
                <w:b/>
                <w:color w:val="252525"/>
                <w:spacing w:val="38"/>
                <w:sz w:val="20"/>
              </w:rPr>
              <w:t xml:space="preserve"> </w:t>
            </w:r>
            <w:r>
              <w:rPr>
                <w:b/>
                <w:color w:val="252525"/>
                <w:sz w:val="20"/>
              </w:rPr>
              <w:t>Klauzula</w:t>
            </w:r>
            <w:r>
              <w:rPr>
                <w:b/>
                <w:color w:val="252525"/>
                <w:spacing w:val="38"/>
                <w:sz w:val="20"/>
              </w:rPr>
              <w:t xml:space="preserve"> </w:t>
            </w:r>
            <w:r>
              <w:rPr>
                <w:b/>
                <w:color w:val="252525"/>
                <w:sz w:val="20"/>
              </w:rPr>
              <w:t>informacyjna</w:t>
            </w:r>
            <w:r>
              <w:rPr>
                <w:b/>
                <w:color w:val="252525"/>
                <w:spacing w:val="38"/>
                <w:sz w:val="20"/>
              </w:rPr>
              <w:t xml:space="preserve"> </w:t>
            </w:r>
            <w:r>
              <w:rPr>
                <w:b/>
                <w:color w:val="252525"/>
                <w:sz w:val="20"/>
              </w:rPr>
              <w:t>RODO</w:t>
            </w:r>
            <w:r>
              <w:rPr>
                <w:b/>
                <w:color w:val="252525"/>
                <w:spacing w:val="40"/>
                <w:sz w:val="20"/>
              </w:rPr>
              <w:t xml:space="preserve"> </w:t>
            </w:r>
            <w:r>
              <w:rPr>
                <w:color w:val="252525"/>
                <w:sz w:val="20"/>
              </w:rPr>
              <w:t>–</w:t>
            </w:r>
            <w:r>
              <w:rPr>
                <w:color w:val="252525"/>
                <w:spacing w:val="37"/>
                <w:sz w:val="20"/>
              </w:rPr>
              <w:t xml:space="preserve"> </w:t>
            </w:r>
            <w:r>
              <w:rPr>
                <w:color w:val="252525"/>
                <w:sz w:val="20"/>
              </w:rPr>
              <w:t>dokument</w:t>
            </w:r>
            <w:r>
              <w:rPr>
                <w:color w:val="252525"/>
                <w:spacing w:val="39"/>
                <w:sz w:val="20"/>
              </w:rPr>
              <w:t xml:space="preserve"> </w:t>
            </w:r>
            <w:r>
              <w:rPr>
                <w:color w:val="252525"/>
                <w:sz w:val="20"/>
              </w:rPr>
              <w:t>stanowiący</w:t>
            </w:r>
            <w:r>
              <w:rPr>
                <w:color w:val="252525"/>
                <w:spacing w:val="38"/>
                <w:sz w:val="20"/>
              </w:rPr>
              <w:t xml:space="preserve"> </w:t>
            </w:r>
            <w:r>
              <w:rPr>
                <w:color w:val="252525"/>
                <w:sz w:val="20"/>
              </w:rPr>
              <w:t>Załącznik</w:t>
            </w:r>
            <w:r>
              <w:rPr>
                <w:color w:val="252525"/>
                <w:spacing w:val="40"/>
                <w:sz w:val="20"/>
              </w:rPr>
              <w:t xml:space="preserve"> </w:t>
            </w:r>
            <w:r>
              <w:rPr>
                <w:color w:val="252525"/>
                <w:sz w:val="20"/>
              </w:rPr>
              <w:t>04</w:t>
            </w:r>
            <w:r>
              <w:rPr>
                <w:color w:val="252525"/>
                <w:spacing w:val="38"/>
                <w:sz w:val="20"/>
              </w:rPr>
              <w:t xml:space="preserve"> </w:t>
            </w:r>
            <w:r>
              <w:rPr>
                <w:color w:val="252525"/>
                <w:sz w:val="20"/>
              </w:rPr>
              <w:t>do</w:t>
            </w:r>
            <w:r>
              <w:rPr>
                <w:color w:val="252525"/>
                <w:spacing w:val="36"/>
                <w:sz w:val="20"/>
              </w:rPr>
              <w:t xml:space="preserve"> </w:t>
            </w:r>
            <w:r>
              <w:rPr>
                <w:color w:val="252525"/>
                <w:sz w:val="20"/>
              </w:rPr>
              <w:t>niniejszego</w:t>
            </w:r>
            <w:r>
              <w:rPr>
                <w:color w:val="252525"/>
                <w:spacing w:val="38"/>
                <w:sz w:val="20"/>
              </w:rPr>
              <w:t xml:space="preserve"> </w:t>
            </w:r>
            <w:r>
              <w:rPr>
                <w:color w:val="252525"/>
                <w:spacing w:val="-2"/>
                <w:sz w:val="20"/>
              </w:rPr>
              <w:t>zapytania,</w:t>
            </w:r>
            <w:r w:rsidR="004E054F">
              <w:rPr>
                <w:color w:val="252525"/>
                <w:spacing w:val="-2"/>
                <w:sz w:val="20"/>
              </w:rPr>
              <w:t xml:space="preserve"> </w:t>
            </w:r>
            <w:r>
              <w:rPr>
                <w:color w:val="252525"/>
                <w:sz w:val="20"/>
              </w:rPr>
              <w:t>należy</w:t>
            </w:r>
            <w:r>
              <w:rPr>
                <w:color w:val="252525"/>
                <w:spacing w:val="-8"/>
                <w:sz w:val="20"/>
              </w:rPr>
              <w:t xml:space="preserve"> </w:t>
            </w:r>
            <w:r>
              <w:rPr>
                <w:color w:val="252525"/>
                <w:sz w:val="20"/>
              </w:rPr>
              <w:t>podpisać</w:t>
            </w:r>
            <w:r>
              <w:rPr>
                <w:color w:val="252525"/>
                <w:spacing w:val="-7"/>
                <w:sz w:val="20"/>
              </w:rPr>
              <w:t xml:space="preserve"> </w:t>
            </w:r>
            <w:r>
              <w:rPr>
                <w:color w:val="252525"/>
                <w:sz w:val="20"/>
              </w:rPr>
              <w:t>w</w:t>
            </w:r>
            <w:r>
              <w:rPr>
                <w:color w:val="252525"/>
                <w:spacing w:val="-8"/>
                <w:sz w:val="20"/>
              </w:rPr>
              <w:t xml:space="preserve"> </w:t>
            </w:r>
            <w:r>
              <w:rPr>
                <w:color w:val="252525"/>
                <w:sz w:val="20"/>
              </w:rPr>
              <w:t>formule</w:t>
            </w:r>
            <w:r>
              <w:rPr>
                <w:color w:val="252525"/>
                <w:spacing w:val="-9"/>
                <w:sz w:val="20"/>
              </w:rPr>
              <w:t xml:space="preserve"> </w:t>
            </w:r>
            <w:r>
              <w:rPr>
                <w:color w:val="252525"/>
                <w:sz w:val="20"/>
              </w:rPr>
              <w:t>„zapoznałem/-</w:t>
            </w:r>
            <w:proofErr w:type="spellStart"/>
            <w:r>
              <w:rPr>
                <w:color w:val="252525"/>
                <w:sz w:val="20"/>
              </w:rPr>
              <w:t>am</w:t>
            </w:r>
            <w:proofErr w:type="spellEnd"/>
            <w:r>
              <w:rPr>
                <w:color w:val="252525"/>
                <w:spacing w:val="-8"/>
                <w:sz w:val="20"/>
              </w:rPr>
              <w:t xml:space="preserve"> </w:t>
            </w:r>
            <w:r>
              <w:rPr>
                <w:color w:val="252525"/>
                <w:spacing w:val="-4"/>
                <w:sz w:val="20"/>
              </w:rPr>
              <w:t>się”.</w:t>
            </w:r>
          </w:p>
          <w:p w:rsidR="004E054F" w:rsidRDefault="004E054F">
            <w:pPr>
              <w:pStyle w:val="TableParagraph"/>
              <w:spacing w:before="37"/>
              <w:ind w:left="117"/>
              <w:jc w:val="both"/>
              <w:rPr>
                <w:color w:val="252525"/>
                <w:spacing w:val="-4"/>
                <w:sz w:val="20"/>
              </w:rPr>
            </w:pPr>
          </w:p>
          <w:p w:rsidR="004E054F" w:rsidRDefault="004E054F">
            <w:pPr>
              <w:pStyle w:val="TableParagraph"/>
              <w:spacing w:before="37"/>
              <w:ind w:left="117"/>
              <w:jc w:val="both"/>
              <w:rPr>
                <w:sz w:val="20"/>
              </w:rPr>
            </w:pPr>
            <w:r w:rsidRPr="004E054F">
              <w:rPr>
                <w:b/>
                <w:color w:val="252525"/>
                <w:spacing w:val="-4"/>
                <w:sz w:val="20"/>
              </w:rPr>
              <w:t>5/ Oświadczenie dotyczące podstaw wykluczenia z postepowania związane z agresją Federacji Rosyjskiej na Ukrainę</w:t>
            </w:r>
            <w:r>
              <w:rPr>
                <w:b/>
                <w:color w:val="252525"/>
                <w:spacing w:val="-4"/>
                <w:sz w:val="20"/>
              </w:rPr>
              <w:t xml:space="preserve"> – </w:t>
            </w:r>
            <w:r w:rsidRPr="004E054F">
              <w:rPr>
                <w:color w:val="252525"/>
                <w:spacing w:val="-4"/>
                <w:sz w:val="20"/>
              </w:rPr>
              <w:t>według załączonego wzoru</w:t>
            </w:r>
          </w:p>
          <w:p w:rsidR="00B90DD8" w:rsidRDefault="00B90DD8">
            <w:pPr>
              <w:pStyle w:val="TableParagraph"/>
              <w:spacing w:before="73"/>
              <w:rPr>
                <w:b/>
                <w:sz w:val="20"/>
              </w:rPr>
            </w:pPr>
          </w:p>
          <w:p w:rsidR="00A60E77" w:rsidRPr="009F0BAA" w:rsidRDefault="002228A8" w:rsidP="009F0BAA">
            <w:pPr>
              <w:pStyle w:val="TableParagraph"/>
              <w:spacing w:line="276" w:lineRule="auto"/>
              <w:ind w:left="117" w:right="69"/>
              <w:jc w:val="both"/>
              <w:rPr>
                <w:color w:val="252525"/>
                <w:sz w:val="20"/>
              </w:rPr>
            </w:pPr>
            <w:r>
              <w:rPr>
                <w:b/>
                <w:color w:val="252525"/>
                <w:sz w:val="20"/>
              </w:rPr>
              <w:t>6</w:t>
            </w:r>
            <w:r w:rsidR="00690C41">
              <w:rPr>
                <w:b/>
                <w:color w:val="252525"/>
                <w:sz w:val="20"/>
              </w:rPr>
              <w:t xml:space="preserve">/ Pełnomocnictwo – </w:t>
            </w:r>
            <w:r w:rsidR="00690C41">
              <w:rPr>
                <w:color w:val="252525"/>
                <w:sz w:val="20"/>
              </w:rPr>
              <w:t>jeżeli upoważnienie do podpisania oferty nie wynika wprost z dokumentu stwierdzającego</w:t>
            </w:r>
            <w:r w:rsidR="00690C41">
              <w:rPr>
                <w:color w:val="252525"/>
                <w:spacing w:val="-2"/>
                <w:sz w:val="20"/>
              </w:rPr>
              <w:t xml:space="preserve"> </w:t>
            </w:r>
            <w:r w:rsidR="00690C41">
              <w:rPr>
                <w:color w:val="252525"/>
                <w:sz w:val="20"/>
              </w:rPr>
              <w:t>status</w:t>
            </w:r>
            <w:r w:rsidR="00690C41">
              <w:rPr>
                <w:color w:val="252525"/>
                <w:spacing w:val="-1"/>
                <w:sz w:val="20"/>
              </w:rPr>
              <w:t xml:space="preserve"> </w:t>
            </w:r>
            <w:r w:rsidR="00690C41">
              <w:rPr>
                <w:color w:val="252525"/>
                <w:sz w:val="20"/>
              </w:rPr>
              <w:t>prawny</w:t>
            </w:r>
            <w:r w:rsidR="00690C41">
              <w:rPr>
                <w:color w:val="252525"/>
                <w:spacing w:val="-1"/>
                <w:sz w:val="20"/>
              </w:rPr>
              <w:t xml:space="preserve"> </w:t>
            </w:r>
            <w:r w:rsidR="00690C41">
              <w:rPr>
                <w:color w:val="252525"/>
                <w:sz w:val="20"/>
              </w:rPr>
              <w:t>Wykonawcy</w:t>
            </w:r>
            <w:r w:rsidR="00690C41">
              <w:rPr>
                <w:color w:val="252525"/>
                <w:spacing w:val="-1"/>
                <w:sz w:val="20"/>
              </w:rPr>
              <w:t xml:space="preserve"> </w:t>
            </w:r>
            <w:r w:rsidR="00690C41">
              <w:rPr>
                <w:color w:val="252525"/>
                <w:sz w:val="20"/>
              </w:rPr>
              <w:t>(odpisu</w:t>
            </w:r>
            <w:r w:rsidR="00690C41">
              <w:rPr>
                <w:color w:val="252525"/>
                <w:spacing w:val="-1"/>
                <w:sz w:val="20"/>
              </w:rPr>
              <w:t xml:space="preserve"> </w:t>
            </w:r>
            <w:r w:rsidR="00690C41">
              <w:rPr>
                <w:color w:val="252525"/>
                <w:sz w:val="20"/>
              </w:rPr>
              <w:t>z</w:t>
            </w:r>
            <w:r w:rsidR="00690C41">
              <w:rPr>
                <w:color w:val="252525"/>
                <w:spacing w:val="-1"/>
                <w:sz w:val="20"/>
              </w:rPr>
              <w:t xml:space="preserve"> </w:t>
            </w:r>
            <w:r w:rsidR="00690C41">
              <w:rPr>
                <w:color w:val="252525"/>
                <w:sz w:val="20"/>
              </w:rPr>
              <w:t>właściwego</w:t>
            </w:r>
            <w:r w:rsidR="00690C41">
              <w:rPr>
                <w:color w:val="252525"/>
                <w:spacing w:val="-2"/>
                <w:sz w:val="20"/>
              </w:rPr>
              <w:t xml:space="preserve"> </w:t>
            </w:r>
            <w:r w:rsidR="00690C41">
              <w:rPr>
                <w:color w:val="252525"/>
                <w:sz w:val="20"/>
              </w:rPr>
              <w:t>rejestru</w:t>
            </w:r>
            <w:r w:rsidR="00690C41">
              <w:rPr>
                <w:color w:val="252525"/>
                <w:spacing w:val="-1"/>
                <w:sz w:val="20"/>
              </w:rPr>
              <w:t xml:space="preserve"> </w:t>
            </w:r>
            <w:r w:rsidR="00690C41">
              <w:rPr>
                <w:color w:val="252525"/>
                <w:sz w:val="20"/>
              </w:rPr>
              <w:t>lub</w:t>
            </w:r>
            <w:r w:rsidR="00690C41">
              <w:rPr>
                <w:color w:val="252525"/>
                <w:spacing w:val="-1"/>
                <w:sz w:val="20"/>
              </w:rPr>
              <w:t xml:space="preserve"> </w:t>
            </w:r>
            <w:r w:rsidR="00690C41">
              <w:rPr>
                <w:color w:val="252525"/>
                <w:sz w:val="20"/>
              </w:rPr>
              <w:t>zaświadczenia</w:t>
            </w:r>
            <w:r w:rsidR="00690C41">
              <w:rPr>
                <w:color w:val="252525"/>
                <w:spacing w:val="-1"/>
                <w:sz w:val="20"/>
              </w:rPr>
              <w:t xml:space="preserve"> </w:t>
            </w:r>
            <w:r w:rsidR="00690C41">
              <w:rPr>
                <w:color w:val="252525"/>
                <w:sz w:val="20"/>
              </w:rPr>
              <w:t>o</w:t>
            </w:r>
            <w:r w:rsidR="00690C41">
              <w:rPr>
                <w:color w:val="252525"/>
                <w:spacing w:val="-2"/>
                <w:sz w:val="20"/>
              </w:rPr>
              <w:t xml:space="preserve"> </w:t>
            </w:r>
            <w:r w:rsidR="00690C41">
              <w:rPr>
                <w:color w:val="252525"/>
                <w:sz w:val="20"/>
              </w:rPr>
              <w:t>wpisie do ewidencji działalności gospodarczej).</w:t>
            </w:r>
          </w:p>
        </w:tc>
      </w:tr>
      <w:tr w:rsidR="00B90DD8" w:rsidTr="00C51BD6">
        <w:trPr>
          <w:trHeight w:val="4243"/>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7"/>
              <w:rPr>
                <w:b/>
                <w:sz w:val="20"/>
              </w:rPr>
            </w:pPr>
          </w:p>
          <w:p w:rsidR="00B90DD8" w:rsidRDefault="00690C41">
            <w:pPr>
              <w:pStyle w:val="TableParagraph"/>
              <w:ind w:left="93"/>
              <w:rPr>
                <w:b/>
                <w:sz w:val="20"/>
              </w:rPr>
            </w:pPr>
            <w:r>
              <w:rPr>
                <w:b/>
                <w:color w:val="252525"/>
                <w:sz w:val="20"/>
              </w:rPr>
              <w:t>Termin</w:t>
            </w:r>
            <w:r>
              <w:rPr>
                <w:b/>
                <w:color w:val="252525"/>
                <w:spacing w:val="-3"/>
                <w:sz w:val="20"/>
              </w:rPr>
              <w:t xml:space="preserve"> </w:t>
            </w:r>
            <w:r>
              <w:rPr>
                <w:b/>
                <w:color w:val="252525"/>
                <w:sz w:val="20"/>
              </w:rPr>
              <w:t>i</w:t>
            </w:r>
            <w:r>
              <w:rPr>
                <w:b/>
                <w:color w:val="252525"/>
                <w:spacing w:val="-6"/>
                <w:sz w:val="20"/>
              </w:rPr>
              <w:t xml:space="preserve"> </w:t>
            </w:r>
            <w:r>
              <w:rPr>
                <w:b/>
                <w:color w:val="252525"/>
                <w:spacing w:val="-2"/>
                <w:sz w:val="20"/>
              </w:rPr>
              <w:t>miejsce</w:t>
            </w:r>
          </w:p>
          <w:p w:rsidR="00B90DD8" w:rsidRDefault="00690C41">
            <w:pPr>
              <w:pStyle w:val="TableParagraph"/>
              <w:spacing w:before="37"/>
              <w:ind w:left="93"/>
              <w:rPr>
                <w:b/>
                <w:sz w:val="20"/>
              </w:rPr>
            </w:pPr>
            <w:r>
              <w:rPr>
                <w:b/>
                <w:color w:val="252525"/>
                <w:sz w:val="20"/>
              </w:rPr>
              <w:t>złożenia</w:t>
            </w:r>
            <w:r>
              <w:rPr>
                <w:b/>
                <w:color w:val="252525"/>
                <w:spacing w:val="-9"/>
                <w:sz w:val="20"/>
              </w:rPr>
              <w:t xml:space="preserve"> </w:t>
            </w: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Pr="00FF4617" w:rsidRDefault="00690C41">
            <w:pPr>
              <w:pStyle w:val="TableParagraph"/>
              <w:spacing w:before="1"/>
              <w:ind w:left="117"/>
              <w:jc w:val="both"/>
              <w:rPr>
                <w:b/>
                <w:color w:val="FF0000"/>
                <w:sz w:val="32"/>
                <w:szCs w:val="32"/>
              </w:rPr>
            </w:pPr>
            <w:r>
              <w:rPr>
                <w:color w:val="252525"/>
                <w:sz w:val="20"/>
              </w:rPr>
              <w:t>Oferta</w:t>
            </w:r>
            <w:r>
              <w:rPr>
                <w:color w:val="252525"/>
                <w:spacing w:val="-6"/>
                <w:sz w:val="20"/>
              </w:rPr>
              <w:t xml:space="preserve"> </w:t>
            </w:r>
            <w:r>
              <w:rPr>
                <w:color w:val="252525"/>
                <w:sz w:val="20"/>
              </w:rPr>
              <w:t>powinna</w:t>
            </w:r>
            <w:r>
              <w:rPr>
                <w:color w:val="252525"/>
                <w:spacing w:val="-5"/>
                <w:sz w:val="20"/>
              </w:rPr>
              <w:t xml:space="preserve"> </w:t>
            </w:r>
            <w:r>
              <w:rPr>
                <w:color w:val="252525"/>
                <w:sz w:val="20"/>
              </w:rPr>
              <w:t>być</w:t>
            </w:r>
            <w:r>
              <w:rPr>
                <w:color w:val="252525"/>
                <w:spacing w:val="-6"/>
                <w:sz w:val="20"/>
              </w:rPr>
              <w:t xml:space="preserve"> </w:t>
            </w:r>
            <w:r w:rsidR="006E2C3D">
              <w:rPr>
                <w:color w:val="252525"/>
                <w:sz w:val="20"/>
              </w:rPr>
              <w:t>złożona</w:t>
            </w:r>
            <w:r>
              <w:rPr>
                <w:color w:val="252525"/>
                <w:spacing w:val="-5"/>
                <w:sz w:val="20"/>
              </w:rPr>
              <w:t xml:space="preserve"> </w:t>
            </w:r>
            <w:r>
              <w:rPr>
                <w:color w:val="252525"/>
                <w:sz w:val="20"/>
              </w:rPr>
              <w:t>w</w:t>
            </w:r>
            <w:r>
              <w:rPr>
                <w:color w:val="252525"/>
                <w:spacing w:val="-3"/>
                <w:sz w:val="20"/>
              </w:rPr>
              <w:t xml:space="preserve"> </w:t>
            </w:r>
            <w:r>
              <w:rPr>
                <w:color w:val="252525"/>
                <w:sz w:val="20"/>
              </w:rPr>
              <w:t>terminie</w:t>
            </w:r>
            <w:r>
              <w:rPr>
                <w:color w:val="252525"/>
                <w:spacing w:val="-5"/>
                <w:sz w:val="20"/>
              </w:rPr>
              <w:t xml:space="preserve"> </w:t>
            </w:r>
            <w:r>
              <w:rPr>
                <w:color w:val="252525"/>
                <w:sz w:val="20"/>
              </w:rPr>
              <w:t>do</w:t>
            </w:r>
            <w:r>
              <w:rPr>
                <w:color w:val="252525"/>
                <w:spacing w:val="-4"/>
                <w:sz w:val="20"/>
              </w:rPr>
              <w:t xml:space="preserve"> </w:t>
            </w:r>
            <w:r w:rsidR="00877ED7">
              <w:rPr>
                <w:b/>
                <w:color w:val="252525"/>
                <w:spacing w:val="-4"/>
                <w:sz w:val="20"/>
              </w:rPr>
              <w:t>2</w:t>
            </w:r>
            <w:r w:rsidR="00FF31D0">
              <w:rPr>
                <w:b/>
                <w:color w:val="252525"/>
                <w:spacing w:val="-4"/>
                <w:sz w:val="20"/>
              </w:rPr>
              <w:t>2.01.2026</w:t>
            </w:r>
            <w:r w:rsidR="00FC210F" w:rsidRPr="00804288">
              <w:rPr>
                <w:b/>
                <w:color w:val="252525"/>
                <w:spacing w:val="-4"/>
                <w:sz w:val="20"/>
              </w:rPr>
              <w:t xml:space="preserve"> r</w:t>
            </w:r>
            <w:r w:rsidR="00FC210F" w:rsidRPr="00804288">
              <w:rPr>
                <w:color w:val="252525"/>
                <w:spacing w:val="-4"/>
                <w:sz w:val="20"/>
              </w:rPr>
              <w:t>. do końca dnia</w:t>
            </w:r>
          </w:p>
          <w:p w:rsidR="00B90DD8" w:rsidRDefault="00B90DD8">
            <w:pPr>
              <w:pStyle w:val="TableParagraph"/>
              <w:spacing w:before="73"/>
              <w:rPr>
                <w:b/>
                <w:sz w:val="20"/>
              </w:rPr>
            </w:pPr>
          </w:p>
          <w:p w:rsidR="00B90DD8" w:rsidRDefault="00690C41" w:rsidP="00FF4617">
            <w:pPr>
              <w:pStyle w:val="TableParagraph"/>
              <w:ind w:left="117"/>
              <w:jc w:val="both"/>
              <w:rPr>
                <w:sz w:val="20"/>
              </w:rPr>
            </w:pPr>
            <w:r>
              <w:rPr>
                <w:color w:val="252525"/>
                <w:sz w:val="20"/>
              </w:rPr>
              <w:t>Za</w:t>
            </w:r>
            <w:r>
              <w:rPr>
                <w:color w:val="252525"/>
                <w:spacing w:val="3"/>
                <w:sz w:val="20"/>
              </w:rPr>
              <w:t xml:space="preserve"> </w:t>
            </w:r>
            <w:r>
              <w:rPr>
                <w:color w:val="252525"/>
                <w:sz w:val="20"/>
              </w:rPr>
              <w:t>termin</w:t>
            </w:r>
            <w:r>
              <w:rPr>
                <w:color w:val="252525"/>
                <w:spacing w:val="3"/>
                <w:sz w:val="20"/>
              </w:rPr>
              <w:t xml:space="preserve"> </w:t>
            </w:r>
            <w:r>
              <w:rPr>
                <w:color w:val="252525"/>
                <w:sz w:val="20"/>
              </w:rPr>
              <w:t>złożenia</w:t>
            </w:r>
            <w:r>
              <w:rPr>
                <w:color w:val="252525"/>
                <w:spacing w:val="3"/>
                <w:sz w:val="20"/>
              </w:rPr>
              <w:t xml:space="preserve"> </w:t>
            </w:r>
            <w:r>
              <w:rPr>
                <w:color w:val="252525"/>
                <w:sz w:val="20"/>
              </w:rPr>
              <w:t>oferty</w:t>
            </w:r>
            <w:r>
              <w:rPr>
                <w:color w:val="252525"/>
                <w:spacing w:val="4"/>
                <w:sz w:val="20"/>
              </w:rPr>
              <w:t xml:space="preserve"> </w:t>
            </w:r>
            <w:r>
              <w:rPr>
                <w:color w:val="252525"/>
                <w:sz w:val="20"/>
              </w:rPr>
              <w:t>rozumie</w:t>
            </w:r>
            <w:r>
              <w:rPr>
                <w:color w:val="252525"/>
                <w:spacing w:val="2"/>
                <w:sz w:val="20"/>
              </w:rPr>
              <w:t xml:space="preserve"> </w:t>
            </w:r>
            <w:r>
              <w:rPr>
                <w:color w:val="252525"/>
                <w:sz w:val="20"/>
              </w:rPr>
              <w:t>się</w:t>
            </w:r>
            <w:r>
              <w:rPr>
                <w:color w:val="252525"/>
                <w:spacing w:val="1"/>
                <w:sz w:val="20"/>
              </w:rPr>
              <w:t xml:space="preserve"> </w:t>
            </w:r>
            <w:r>
              <w:rPr>
                <w:color w:val="252525"/>
                <w:sz w:val="20"/>
              </w:rPr>
              <w:t>termin</w:t>
            </w:r>
            <w:r>
              <w:rPr>
                <w:color w:val="252525"/>
                <w:spacing w:val="8"/>
                <w:sz w:val="20"/>
              </w:rPr>
              <w:t xml:space="preserve"> </w:t>
            </w:r>
            <w:r>
              <w:rPr>
                <w:b/>
                <w:color w:val="252525"/>
                <w:sz w:val="20"/>
              </w:rPr>
              <w:t>wpływu</w:t>
            </w:r>
            <w:r>
              <w:rPr>
                <w:b/>
                <w:color w:val="252525"/>
                <w:spacing w:val="4"/>
                <w:sz w:val="20"/>
              </w:rPr>
              <w:t xml:space="preserve"> </w:t>
            </w:r>
            <w:r>
              <w:rPr>
                <w:color w:val="252525"/>
                <w:sz w:val="20"/>
              </w:rPr>
              <w:t>oferty</w:t>
            </w:r>
            <w:r>
              <w:rPr>
                <w:color w:val="252525"/>
                <w:spacing w:val="4"/>
                <w:sz w:val="20"/>
              </w:rPr>
              <w:t xml:space="preserve"> </w:t>
            </w:r>
            <w:r w:rsidR="00FF4617">
              <w:rPr>
                <w:color w:val="252525"/>
                <w:spacing w:val="4"/>
                <w:sz w:val="20"/>
              </w:rPr>
              <w:t xml:space="preserve">poprzez Bazę Konkurencyjności </w:t>
            </w:r>
          </w:p>
          <w:p w:rsidR="00D87D48" w:rsidRDefault="00D87D48" w:rsidP="00D87D48">
            <w:pPr>
              <w:pStyle w:val="TableParagraph"/>
              <w:spacing w:line="243" w:lineRule="exact"/>
              <w:ind w:left="117"/>
              <w:jc w:val="both"/>
              <w:rPr>
                <w:color w:val="252525"/>
                <w:sz w:val="20"/>
              </w:rPr>
            </w:pPr>
            <w:r>
              <w:rPr>
                <w:color w:val="252525"/>
                <w:sz w:val="20"/>
              </w:rPr>
              <w:t xml:space="preserve">Oferty należy składać wyłącznie poprzez Bazę Konkurencyjności. </w:t>
            </w:r>
          </w:p>
          <w:p w:rsidR="00B90DD8" w:rsidRDefault="00B90DD8">
            <w:pPr>
              <w:pStyle w:val="TableParagraph"/>
              <w:spacing w:before="71"/>
              <w:rPr>
                <w:b/>
                <w:sz w:val="20"/>
              </w:rPr>
            </w:pPr>
          </w:p>
          <w:p w:rsidR="00D87D48" w:rsidRDefault="00D87D48" w:rsidP="00D87D48">
            <w:pPr>
              <w:pStyle w:val="TableParagraph"/>
              <w:ind w:left="117"/>
              <w:rPr>
                <w:color w:val="252525"/>
                <w:sz w:val="20"/>
              </w:rPr>
            </w:pPr>
            <w:r>
              <w:rPr>
                <w:b/>
                <w:color w:val="252525"/>
                <w:sz w:val="20"/>
              </w:rPr>
              <w:t>Sposób</w:t>
            </w:r>
            <w:r>
              <w:rPr>
                <w:b/>
                <w:color w:val="252525"/>
                <w:spacing w:val="-5"/>
                <w:sz w:val="20"/>
              </w:rPr>
              <w:t xml:space="preserve"> </w:t>
            </w:r>
            <w:r>
              <w:rPr>
                <w:b/>
                <w:color w:val="252525"/>
                <w:sz w:val="20"/>
              </w:rPr>
              <w:t>weryfikacji</w:t>
            </w:r>
            <w:r>
              <w:rPr>
                <w:color w:val="252525"/>
                <w:sz w:val="20"/>
              </w:rPr>
              <w:t>:</w:t>
            </w:r>
            <w:r>
              <w:rPr>
                <w:color w:val="252525"/>
                <w:spacing w:val="-7"/>
                <w:sz w:val="20"/>
              </w:rPr>
              <w:t xml:space="preserve"> </w:t>
            </w:r>
            <w:r>
              <w:rPr>
                <w:color w:val="252525"/>
                <w:sz w:val="20"/>
              </w:rPr>
              <w:t>Baza Konkurencyjności nie pozwala na złożenie oferty po upłynięciu terminu</w:t>
            </w:r>
          </w:p>
          <w:p w:rsidR="00FF4617" w:rsidRDefault="00FF4617">
            <w:pPr>
              <w:pStyle w:val="TableParagraph"/>
              <w:spacing w:line="243" w:lineRule="exact"/>
              <w:ind w:left="117"/>
              <w:jc w:val="both"/>
              <w:rPr>
                <w:color w:val="252525"/>
                <w:sz w:val="20"/>
              </w:rPr>
            </w:pPr>
          </w:p>
          <w:p w:rsidR="00FF4617" w:rsidRDefault="00FF4617" w:rsidP="00D87D48">
            <w:pPr>
              <w:pStyle w:val="TableParagraph"/>
              <w:spacing w:line="243" w:lineRule="exact"/>
              <w:ind w:left="117" w:right="136"/>
              <w:jc w:val="both"/>
              <w:rPr>
                <w:sz w:val="20"/>
              </w:rPr>
            </w:pPr>
            <w:r>
              <w:rPr>
                <w:color w:val="252525"/>
                <w:sz w:val="20"/>
              </w:rPr>
              <w:t xml:space="preserve">Wszelkie pytania do Zapytania ofertowego należy składać </w:t>
            </w:r>
            <w:r w:rsidR="00D87D48">
              <w:rPr>
                <w:color w:val="252525"/>
                <w:sz w:val="20"/>
              </w:rPr>
              <w:t xml:space="preserve">wyłącznie </w:t>
            </w:r>
            <w:r>
              <w:rPr>
                <w:color w:val="252525"/>
                <w:sz w:val="20"/>
              </w:rPr>
              <w:t>poprzez Bazę Konkurencyjności.</w:t>
            </w:r>
          </w:p>
          <w:p w:rsidR="00B90DD8" w:rsidRDefault="00B90DD8">
            <w:pPr>
              <w:pStyle w:val="TableParagraph"/>
              <w:spacing w:before="37"/>
              <w:rPr>
                <w:b/>
                <w:sz w:val="20"/>
              </w:rPr>
            </w:pPr>
          </w:p>
          <w:p w:rsidR="00B90DD8" w:rsidRDefault="00690C41" w:rsidP="00A60E77">
            <w:pPr>
              <w:pStyle w:val="TableParagraph"/>
              <w:ind w:left="117"/>
              <w:rPr>
                <w:color w:val="252525"/>
                <w:sz w:val="20"/>
              </w:rPr>
            </w:pPr>
            <w:r>
              <w:rPr>
                <w:color w:val="252525"/>
                <w:sz w:val="20"/>
              </w:rPr>
              <w:t>Oferta</w:t>
            </w:r>
            <w:r>
              <w:rPr>
                <w:color w:val="252525"/>
                <w:spacing w:val="-3"/>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wymaganymi</w:t>
            </w:r>
            <w:r>
              <w:rPr>
                <w:color w:val="252525"/>
                <w:spacing w:val="-4"/>
                <w:sz w:val="20"/>
              </w:rPr>
              <w:t xml:space="preserve"> </w:t>
            </w:r>
            <w:r>
              <w:rPr>
                <w:color w:val="252525"/>
                <w:sz w:val="20"/>
              </w:rPr>
              <w:t>załącznikami</w:t>
            </w:r>
            <w:r>
              <w:rPr>
                <w:color w:val="252525"/>
                <w:spacing w:val="-4"/>
                <w:sz w:val="20"/>
              </w:rPr>
              <w:t xml:space="preserve"> </w:t>
            </w:r>
            <w:r>
              <w:rPr>
                <w:color w:val="252525"/>
                <w:sz w:val="20"/>
              </w:rPr>
              <w:t>musi</w:t>
            </w:r>
            <w:r>
              <w:rPr>
                <w:color w:val="252525"/>
                <w:spacing w:val="-4"/>
                <w:sz w:val="20"/>
              </w:rPr>
              <w:t xml:space="preserve"> </w:t>
            </w:r>
            <w:r>
              <w:rPr>
                <w:color w:val="252525"/>
                <w:sz w:val="20"/>
              </w:rPr>
              <w:t>być</w:t>
            </w:r>
            <w:r>
              <w:rPr>
                <w:color w:val="252525"/>
                <w:spacing w:val="-6"/>
                <w:sz w:val="20"/>
              </w:rPr>
              <w:t xml:space="preserve"> </w:t>
            </w:r>
            <w:r>
              <w:rPr>
                <w:color w:val="252525"/>
                <w:sz w:val="20"/>
              </w:rPr>
              <w:t>przesłana</w:t>
            </w:r>
            <w:r>
              <w:rPr>
                <w:color w:val="252525"/>
                <w:spacing w:val="-3"/>
                <w:sz w:val="20"/>
              </w:rPr>
              <w:t xml:space="preserve"> </w:t>
            </w:r>
            <w:r>
              <w:rPr>
                <w:color w:val="252525"/>
                <w:sz w:val="20"/>
              </w:rPr>
              <w:t xml:space="preserve">w formie </w:t>
            </w:r>
            <w:proofErr w:type="spellStart"/>
            <w:r>
              <w:rPr>
                <w:color w:val="252525"/>
                <w:sz w:val="20"/>
              </w:rPr>
              <w:t>skanu</w:t>
            </w:r>
            <w:proofErr w:type="spellEnd"/>
            <w:r>
              <w:rPr>
                <w:color w:val="252525"/>
                <w:sz w:val="20"/>
              </w:rPr>
              <w:t xml:space="preserve"> podpisanej oferty (np. pdf) lub być dokumentem podpisanym elektronicznie.</w:t>
            </w:r>
          </w:p>
          <w:p w:rsidR="00D87D48" w:rsidRDefault="00D87D48" w:rsidP="00A60E77">
            <w:pPr>
              <w:pStyle w:val="TableParagraph"/>
              <w:ind w:left="117"/>
              <w:rPr>
                <w:color w:val="252525"/>
                <w:sz w:val="20"/>
              </w:rPr>
            </w:pPr>
          </w:p>
          <w:p w:rsidR="00D87D48" w:rsidRDefault="00D87D48" w:rsidP="00D87D48">
            <w:pPr>
              <w:pStyle w:val="TableParagraph"/>
              <w:spacing w:before="37" w:line="276" w:lineRule="auto"/>
              <w:ind w:left="117" w:right="125"/>
              <w:rPr>
                <w:sz w:val="20"/>
              </w:rPr>
            </w:pPr>
            <w:r>
              <w:rPr>
                <w:b/>
                <w:color w:val="252525"/>
                <w:sz w:val="20"/>
              </w:rPr>
              <w:t>Termin</w:t>
            </w:r>
            <w:r>
              <w:rPr>
                <w:b/>
                <w:color w:val="252525"/>
                <w:spacing w:val="40"/>
                <w:sz w:val="20"/>
              </w:rPr>
              <w:t xml:space="preserve"> </w:t>
            </w:r>
            <w:r>
              <w:rPr>
                <w:b/>
                <w:color w:val="252525"/>
                <w:sz w:val="20"/>
              </w:rPr>
              <w:t>rozpatrzenia</w:t>
            </w:r>
            <w:r>
              <w:rPr>
                <w:b/>
                <w:color w:val="252525"/>
                <w:spacing w:val="40"/>
                <w:sz w:val="20"/>
              </w:rPr>
              <w:t xml:space="preserve"> </w:t>
            </w:r>
            <w:r>
              <w:rPr>
                <w:b/>
                <w:color w:val="252525"/>
                <w:sz w:val="20"/>
              </w:rPr>
              <w:t>i</w:t>
            </w:r>
            <w:r>
              <w:rPr>
                <w:b/>
                <w:color w:val="252525"/>
                <w:spacing w:val="40"/>
                <w:sz w:val="20"/>
              </w:rPr>
              <w:t xml:space="preserve"> </w:t>
            </w:r>
            <w:r>
              <w:rPr>
                <w:b/>
                <w:color w:val="252525"/>
                <w:sz w:val="20"/>
              </w:rPr>
              <w:t>porównania</w:t>
            </w:r>
            <w:r>
              <w:rPr>
                <w:b/>
                <w:color w:val="252525"/>
                <w:spacing w:val="40"/>
                <w:sz w:val="20"/>
              </w:rPr>
              <w:t xml:space="preserve"> </w:t>
            </w:r>
            <w:r>
              <w:rPr>
                <w:b/>
                <w:color w:val="252525"/>
                <w:sz w:val="20"/>
              </w:rPr>
              <w:t>ofert:</w:t>
            </w:r>
            <w:r>
              <w:rPr>
                <w:b/>
                <w:color w:val="252525"/>
                <w:spacing w:val="40"/>
                <w:sz w:val="20"/>
              </w:rPr>
              <w:t xml:space="preserve"> </w:t>
            </w:r>
            <w:r w:rsidR="00877ED7">
              <w:rPr>
                <w:color w:val="252525"/>
                <w:sz w:val="20"/>
              </w:rPr>
              <w:t>14</w:t>
            </w:r>
            <w:r>
              <w:rPr>
                <w:color w:val="252525"/>
                <w:spacing w:val="40"/>
                <w:sz w:val="20"/>
              </w:rPr>
              <w:t xml:space="preserve"> </w:t>
            </w:r>
            <w:r>
              <w:rPr>
                <w:color w:val="252525"/>
                <w:sz w:val="20"/>
              </w:rPr>
              <w:t>dni.</w:t>
            </w:r>
            <w:r>
              <w:rPr>
                <w:color w:val="252525"/>
                <w:spacing w:val="40"/>
                <w:sz w:val="20"/>
              </w:rPr>
              <w:t xml:space="preserve"> </w:t>
            </w:r>
            <w:r>
              <w:rPr>
                <w:color w:val="252525"/>
                <w:sz w:val="20"/>
              </w:rPr>
              <w:t>Termin może ulec wydłużeniu jeśli złożone oferty będą podlegały uzupełnieniu/wymagane będzie złożenie wyjaśnień przez Oferentów. W</w:t>
            </w:r>
            <w:r>
              <w:rPr>
                <w:color w:val="252525"/>
                <w:spacing w:val="40"/>
                <w:sz w:val="20"/>
              </w:rPr>
              <w:t xml:space="preserve"> </w:t>
            </w:r>
            <w:r>
              <w:rPr>
                <w:color w:val="252525"/>
                <w:sz w:val="20"/>
              </w:rPr>
              <w:t>ciągu</w:t>
            </w:r>
            <w:r>
              <w:rPr>
                <w:color w:val="252525"/>
                <w:spacing w:val="40"/>
                <w:sz w:val="20"/>
              </w:rPr>
              <w:t xml:space="preserve"> </w:t>
            </w:r>
            <w:r>
              <w:rPr>
                <w:color w:val="252525"/>
                <w:sz w:val="20"/>
              </w:rPr>
              <w:t>7</w:t>
            </w:r>
            <w:r>
              <w:rPr>
                <w:color w:val="252525"/>
                <w:spacing w:val="40"/>
                <w:sz w:val="20"/>
              </w:rPr>
              <w:t xml:space="preserve"> </w:t>
            </w:r>
            <w:r>
              <w:rPr>
                <w:color w:val="252525"/>
                <w:sz w:val="20"/>
              </w:rPr>
              <w:t>dni</w:t>
            </w:r>
            <w:r>
              <w:rPr>
                <w:color w:val="252525"/>
                <w:spacing w:val="40"/>
                <w:sz w:val="20"/>
              </w:rPr>
              <w:t xml:space="preserve"> </w:t>
            </w:r>
            <w:r>
              <w:rPr>
                <w:color w:val="252525"/>
                <w:sz w:val="20"/>
              </w:rPr>
              <w:t>od</w:t>
            </w:r>
            <w:r>
              <w:rPr>
                <w:color w:val="252525"/>
                <w:spacing w:val="40"/>
                <w:sz w:val="20"/>
              </w:rPr>
              <w:t xml:space="preserve"> </w:t>
            </w:r>
            <w:r>
              <w:rPr>
                <w:color w:val="252525"/>
                <w:sz w:val="20"/>
              </w:rPr>
              <w:t>zakończenia</w:t>
            </w:r>
            <w:r>
              <w:rPr>
                <w:color w:val="252525"/>
                <w:spacing w:val="40"/>
                <w:sz w:val="20"/>
              </w:rPr>
              <w:t xml:space="preserve"> </w:t>
            </w:r>
            <w:r>
              <w:rPr>
                <w:color w:val="252525"/>
                <w:sz w:val="20"/>
              </w:rPr>
              <w:t>postępowania ogłoszony zostanie wybór wykonawcy zamówienia.</w:t>
            </w:r>
          </w:p>
          <w:p w:rsidR="00D87D48" w:rsidRDefault="00D87D48" w:rsidP="00D87D48">
            <w:pPr>
              <w:pStyle w:val="TableParagraph"/>
              <w:ind w:left="117"/>
              <w:rPr>
                <w:color w:val="252525"/>
                <w:sz w:val="20"/>
              </w:rPr>
            </w:pPr>
            <w:r>
              <w:rPr>
                <w:b/>
                <w:color w:val="252525"/>
                <w:sz w:val="20"/>
              </w:rPr>
              <w:lastRenderedPageBreak/>
              <w:t>Termin</w:t>
            </w:r>
            <w:r>
              <w:rPr>
                <w:b/>
                <w:color w:val="252525"/>
                <w:spacing w:val="-7"/>
                <w:sz w:val="20"/>
              </w:rPr>
              <w:t xml:space="preserve"> </w:t>
            </w:r>
            <w:r>
              <w:rPr>
                <w:b/>
                <w:color w:val="252525"/>
                <w:sz w:val="20"/>
              </w:rPr>
              <w:t>podpisania</w:t>
            </w:r>
            <w:r>
              <w:rPr>
                <w:b/>
                <w:color w:val="252525"/>
                <w:spacing w:val="-7"/>
                <w:sz w:val="20"/>
              </w:rPr>
              <w:t xml:space="preserve"> </w:t>
            </w:r>
            <w:r>
              <w:rPr>
                <w:b/>
                <w:color w:val="252525"/>
                <w:sz w:val="20"/>
              </w:rPr>
              <w:t>umowy</w:t>
            </w:r>
            <w:r>
              <w:rPr>
                <w:color w:val="252525"/>
                <w:sz w:val="20"/>
              </w:rPr>
              <w:t>:</w:t>
            </w:r>
            <w:r>
              <w:rPr>
                <w:color w:val="252525"/>
                <w:spacing w:val="-7"/>
                <w:sz w:val="20"/>
              </w:rPr>
              <w:t xml:space="preserve"> </w:t>
            </w:r>
            <w:r>
              <w:rPr>
                <w:color w:val="252525"/>
                <w:sz w:val="20"/>
              </w:rPr>
              <w:t>W</w:t>
            </w:r>
            <w:r>
              <w:rPr>
                <w:color w:val="252525"/>
                <w:spacing w:val="-6"/>
                <w:sz w:val="20"/>
              </w:rPr>
              <w:t xml:space="preserve"> </w:t>
            </w:r>
            <w:r>
              <w:rPr>
                <w:color w:val="252525"/>
                <w:sz w:val="20"/>
              </w:rPr>
              <w:t>ciągu</w:t>
            </w:r>
            <w:r>
              <w:rPr>
                <w:color w:val="252525"/>
                <w:spacing w:val="-6"/>
                <w:sz w:val="20"/>
              </w:rPr>
              <w:t xml:space="preserve"> </w:t>
            </w:r>
            <w:r w:rsidR="00877ED7">
              <w:rPr>
                <w:color w:val="252525"/>
                <w:sz w:val="20"/>
              </w:rPr>
              <w:t>30</w:t>
            </w:r>
            <w:r>
              <w:rPr>
                <w:color w:val="252525"/>
                <w:spacing w:val="-7"/>
                <w:sz w:val="20"/>
              </w:rPr>
              <w:t xml:space="preserve"> </w:t>
            </w:r>
            <w:r>
              <w:rPr>
                <w:color w:val="252525"/>
                <w:sz w:val="20"/>
              </w:rPr>
              <w:t>dni</w:t>
            </w:r>
            <w:r>
              <w:rPr>
                <w:color w:val="252525"/>
                <w:spacing w:val="-7"/>
                <w:sz w:val="20"/>
              </w:rPr>
              <w:t xml:space="preserve"> </w:t>
            </w:r>
            <w:r>
              <w:rPr>
                <w:color w:val="252525"/>
                <w:sz w:val="20"/>
              </w:rPr>
              <w:t>od</w:t>
            </w:r>
            <w:r>
              <w:rPr>
                <w:color w:val="252525"/>
                <w:spacing w:val="-6"/>
                <w:sz w:val="20"/>
              </w:rPr>
              <w:t xml:space="preserve"> </w:t>
            </w:r>
            <w:r>
              <w:rPr>
                <w:color w:val="252525"/>
                <w:sz w:val="20"/>
              </w:rPr>
              <w:t>ogłoszenia</w:t>
            </w:r>
            <w:r>
              <w:rPr>
                <w:color w:val="252525"/>
                <w:spacing w:val="-6"/>
                <w:sz w:val="20"/>
              </w:rPr>
              <w:t xml:space="preserve"> </w:t>
            </w:r>
            <w:r>
              <w:rPr>
                <w:color w:val="252525"/>
                <w:sz w:val="20"/>
              </w:rPr>
              <w:t>wygrywającej</w:t>
            </w:r>
            <w:r>
              <w:rPr>
                <w:color w:val="252525"/>
                <w:spacing w:val="-7"/>
                <w:sz w:val="20"/>
              </w:rPr>
              <w:t xml:space="preserve"> </w:t>
            </w:r>
            <w:r>
              <w:rPr>
                <w:color w:val="252525"/>
                <w:sz w:val="20"/>
              </w:rPr>
              <w:t>oferty</w:t>
            </w:r>
            <w:r>
              <w:rPr>
                <w:color w:val="252525"/>
                <w:spacing w:val="-6"/>
                <w:sz w:val="20"/>
              </w:rPr>
              <w:t xml:space="preserve"> </w:t>
            </w:r>
            <w:r>
              <w:rPr>
                <w:color w:val="252525"/>
                <w:sz w:val="20"/>
              </w:rPr>
              <w:t>i</w:t>
            </w:r>
            <w:r>
              <w:rPr>
                <w:color w:val="252525"/>
                <w:spacing w:val="-6"/>
                <w:sz w:val="20"/>
              </w:rPr>
              <w:t xml:space="preserve"> </w:t>
            </w:r>
            <w:r>
              <w:rPr>
                <w:color w:val="252525"/>
                <w:spacing w:val="-2"/>
                <w:sz w:val="20"/>
              </w:rPr>
              <w:t>Wykonawcy.</w:t>
            </w:r>
          </w:p>
          <w:p w:rsidR="00D87D48" w:rsidRDefault="00D87D48" w:rsidP="00D87D48">
            <w:pPr>
              <w:pStyle w:val="TableParagraph"/>
              <w:spacing w:before="37" w:line="276" w:lineRule="auto"/>
              <w:ind w:left="117" w:right="125"/>
              <w:rPr>
                <w:color w:val="252525"/>
                <w:sz w:val="20"/>
              </w:rPr>
            </w:pPr>
            <w:r>
              <w:rPr>
                <w:b/>
                <w:color w:val="252525"/>
                <w:sz w:val="20"/>
              </w:rPr>
              <w:t xml:space="preserve">Termin związania z ofertą: </w:t>
            </w:r>
            <w:r>
              <w:rPr>
                <w:color w:val="252525"/>
                <w:sz w:val="20"/>
              </w:rPr>
              <w:t xml:space="preserve">30 dni kalendarzowych od daty ostatecznego zakończenia terminu. </w:t>
            </w:r>
          </w:p>
          <w:p w:rsidR="00D87D48" w:rsidRDefault="00D87D48" w:rsidP="00A60E77">
            <w:pPr>
              <w:pStyle w:val="TableParagraph"/>
              <w:ind w:left="117"/>
              <w:rPr>
                <w:sz w:val="20"/>
              </w:rPr>
            </w:pPr>
          </w:p>
        </w:tc>
      </w:tr>
      <w:tr w:rsidR="00B90DD8" w:rsidTr="00C51BD6">
        <w:trPr>
          <w:trHeight w:val="5335"/>
        </w:trPr>
        <w:tc>
          <w:tcPr>
            <w:tcW w:w="1849"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87"/>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oferty: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ind w:left="117"/>
              <w:rPr>
                <w:b/>
                <w:sz w:val="20"/>
              </w:rPr>
            </w:pPr>
            <w:r>
              <w:rPr>
                <w:b/>
                <w:color w:val="252525"/>
                <w:sz w:val="20"/>
              </w:rPr>
              <w:t>Złożona</w:t>
            </w:r>
            <w:r>
              <w:rPr>
                <w:b/>
                <w:color w:val="252525"/>
                <w:spacing w:val="-8"/>
                <w:sz w:val="20"/>
              </w:rPr>
              <w:t xml:space="preserve"> </w:t>
            </w:r>
            <w:r>
              <w:rPr>
                <w:b/>
                <w:color w:val="252525"/>
                <w:sz w:val="20"/>
              </w:rPr>
              <w:t>oferta</w:t>
            </w:r>
            <w:r>
              <w:rPr>
                <w:b/>
                <w:color w:val="252525"/>
                <w:spacing w:val="-6"/>
                <w:sz w:val="20"/>
              </w:rPr>
              <w:t xml:space="preserve"> </w:t>
            </w:r>
            <w:r>
              <w:rPr>
                <w:b/>
                <w:color w:val="252525"/>
                <w:sz w:val="20"/>
              </w:rPr>
              <w:t>powinna</w:t>
            </w:r>
            <w:r>
              <w:rPr>
                <w:b/>
                <w:color w:val="252525"/>
                <w:spacing w:val="-8"/>
                <w:sz w:val="20"/>
              </w:rPr>
              <w:t xml:space="preserve"> </w:t>
            </w:r>
            <w:r>
              <w:rPr>
                <w:b/>
                <w:color w:val="252525"/>
                <w:sz w:val="20"/>
              </w:rPr>
              <w:t>zawierać</w:t>
            </w:r>
            <w:r>
              <w:rPr>
                <w:b/>
                <w:color w:val="252525"/>
                <w:spacing w:val="-6"/>
                <w:sz w:val="20"/>
              </w:rPr>
              <w:t xml:space="preserve"> </w:t>
            </w:r>
            <w:r>
              <w:rPr>
                <w:b/>
                <w:color w:val="252525"/>
                <w:sz w:val="20"/>
              </w:rPr>
              <w:t>co</w:t>
            </w:r>
            <w:r>
              <w:rPr>
                <w:b/>
                <w:color w:val="252525"/>
                <w:spacing w:val="-7"/>
                <w:sz w:val="20"/>
              </w:rPr>
              <w:t xml:space="preserve"> </w:t>
            </w:r>
            <w:r>
              <w:rPr>
                <w:b/>
                <w:color w:val="252525"/>
                <w:spacing w:val="-2"/>
                <w:sz w:val="20"/>
              </w:rPr>
              <w:t>najmniej:</w:t>
            </w:r>
          </w:p>
          <w:p w:rsidR="00B90DD8" w:rsidRDefault="00690C41">
            <w:pPr>
              <w:pStyle w:val="TableParagraph"/>
              <w:numPr>
                <w:ilvl w:val="0"/>
                <w:numId w:val="11"/>
              </w:numPr>
              <w:tabs>
                <w:tab w:val="left" w:pos="837"/>
              </w:tabs>
              <w:spacing w:before="36"/>
              <w:rPr>
                <w:sz w:val="20"/>
              </w:rPr>
            </w:pPr>
            <w:r>
              <w:rPr>
                <w:color w:val="252525"/>
                <w:sz w:val="20"/>
              </w:rPr>
              <w:t>zawierać</w:t>
            </w:r>
            <w:r>
              <w:rPr>
                <w:color w:val="252525"/>
                <w:spacing w:val="-7"/>
                <w:sz w:val="20"/>
              </w:rPr>
              <w:t xml:space="preserve"> </w:t>
            </w:r>
            <w:r>
              <w:rPr>
                <w:color w:val="252525"/>
                <w:sz w:val="20"/>
              </w:rPr>
              <w:t>dane</w:t>
            </w:r>
            <w:r>
              <w:rPr>
                <w:color w:val="252525"/>
                <w:spacing w:val="-7"/>
                <w:sz w:val="20"/>
              </w:rPr>
              <w:t xml:space="preserve"> </w:t>
            </w:r>
            <w:r>
              <w:rPr>
                <w:color w:val="252525"/>
                <w:sz w:val="20"/>
              </w:rPr>
              <w:t>identyfikujące</w:t>
            </w:r>
            <w:r>
              <w:rPr>
                <w:color w:val="252525"/>
                <w:spacing w:val="-6"/>
                <w:sz w:val="20"/>
              </w:rPr>
              <w:t xml:space="preserve"> </w:t>
            </w:r>
            <w:r>
              <w:rPr>
                <w:color w:val="252525"/>
                <w:sz w:val="20"/>
              </w:rPr>
              <w:t>oferenta</w:t>
            </w:r>
            <w:r>
              <w:rPr>
                <w:color w:val="252525"/>
                <w:spacing w:val="-6"/>
                <w:sz w:val="20"/>
              </w:rPr>
              <w:t xml:space="preserve"> </w:t>
            </w:r>
            <w:r>
              <w:rPr>
                <w:color w:val="252525"/>
                <w:sz w:val="20"/>
              </w:rPr>
              <w:t>tj.</w:t>
            </w:r>
            <w:r>
              <w:rPr>
                <w:color w:val="252525"/>
                <w:spacing w:val="-6"/>
                <w:sz w:val="20"/>
              </w:rPr>
              <w:t xml:space="preserve"> </w:t>
            </w:r>
            <w:r>
              <w:rPr>
                <w:color w:val="252525"/>
                <w:sz w:val="20"/>
              </w:rPr>
              <w:t>pełną</w:t>
            </w:r>
            <w:r>
              <w:rPr>
                <w:color w:val="252525"/>
                <w:spacing w:val="-6"/>
                <w:sz w:val="20"/>
              </w:rPr>
              <w:t xml:space="preserve"> </w:t>
            </w:r>
            <w:r>
              <w:rPr>
                <w:color w:val="252525"/>
                <w:sz w:val="20"/>
              </w:rPr>
              <w:t>nazwę</w:t>
            </w:r>
            <w:r>
              <w:rPr>
                <w:color w:val="252525"/>
                <w:spacing w:val="-7"/>
                <w:sz w:val="20"/>
              </w:rPr>
              <w:t xml:space="preserve"> </w:t>
            </w:r>
            <w:r>
              <w:rPr>
                <w:color w:val="252525"/>
                <w:sz w:val="20"/>
              </w:rPr>
              <w:t>i</w:t>
            </w:r>
            <w:r>
              <w:rPr>
                <w:color w:val="252525"/>
                <w:spacing w:val="-6"/>
                <w:sz w:val="20"/>
              </w:rPr>
              <w:t xml:space="preserve"> </w:t>
            </w:r>
            <w:r>
              <w:rPr>
                <w:color w:val="252525"/>
                <w:spacing w:val="-2"/>
                <w:sz w:val="20"/>
              </w:rPr>
              <w:t>adres;</w:t>
            </w:r>
          </w:p>
          <w:p w:rsidR="00B90DD8" w:rsidRDefault="00690C41">
            <w:pPr>
              <w:pStyle w:val="TableParagraph"/>
              <w:numPr>
                <w:ilvl w:val="0"/>
                <w:numId w:val="11"/>
              </w:numPr>
              <w:tabs>
                <w:tab w:val="left" w:pos="837"/>
              </w:tabs>
              <w:spacing w:before="37"/>
              <w:rPr>
                <w:sz w:val="20"/>
              </w:rPr>
            </w:pPr>
            <w:r>
              <w:rPr>
                <w:color w:val="252525"/>
                <w:sz w:val="20"/>
              </w:rPr>
              <w:t>czytelny</w:t>
            </w:r>
            <w:r>
              <w:rPr>
                <w:color w:val="252525"/>
                <w:spacing w:val="-7"/>
                <w:sz w:val="20"/>
              </w:rPr>
              <w:t xml:space="preserve"> </w:t>
            </w:r>
            <w:r>
              <w:rPr>
                <w:color w:val="252525"/>
                <w:sz w:val="20"/>
              </w:rPr>
              <w:t>podpis</w:t>
            </w:r>
            <w:r>
              <w:rPr>
                <w:color w:val="252525"/>
                <w:spacing w:val="-7"/>
                <w:sz w:val="20"/>
              </w:rPr>
              <w:t xml:space="preserve"> </w:t>
            </w:r>
            <w:r>
              <w:rPr>
                <w:color w:val="252525"/>
                <w:sz w:val="20"/>
              </w:rPr>
              <w:t>oferenta</w:t>
            </w:r>
            <w:r>
              <w:rPr>
                <w:color w:val="252525"/>
                <w:spacing w:val="-7"/>
                <w:sz w:val="20"/>
              </w:rPr>
              <w:t xml:space="preserve"> </w:t>
            </w:r>
            <w:r>
              <w:rPr>
                <w:color w:val="252525"/>
                <w:sz w:val="20"/>
              </w:rPr>
              <w:t>(osoby</w:t>
            </w:r>
            <w:r>
              <w:rPr>
                <w:color w:val="252525"/>
                <w:spacing w:val="-7"/>
                <w:sz w:val="20"/>
              </w:rPr>
              <w:t xml:space="preserve"> </w:t>
            </w:r>
            <w:r>
              <w:rPr>
                <w:color w:val="252525"/>
                <w:spacing w:val="-2"/>
                <w:sz w:val="20"/>
              </w:rPr>
              <w:t>uprawnionej)</w:t>
            </w:r>
            <w:r w:rsidR="00FF4617">
              <w:rPr>
                <w:color w:val="252525"/>
                <w:spacing w:val="-2"/>
                <w:sz w:val="20"/>
              </w:rPr>
              <w:t>/podpis elektroniczny (kwalifikowany)</w:t>
            </w:r>
            <w:r>
              <w:rPr>
                <w:color w:val="252525"/>
                <w:spacing w:val="-2"/>
                <w:sz w:val="20"/>
              </w:rPr>
              <w:t>;</w:t>
            </w:r>
          </w:p>
          <w:p w:rsidR="00B90DD8" w:rsidRDefault="00690C41">
            <w:pPr>
              <w:pStyle w:val="TableParagraph"/>
              <w:numPr>
                <w:ilvl w:val="0"/>
                <w:numId w:val="11"/>
              </w:numPr>
              <w:tabs>
                <w:tab w:val="left" w:pos="837"/>
              </w:tabs>
              <w:spacing w:before="37"/>
              <w:rPr>
                <w:sz w:val="20"/>
              </w:rPr>
            </w:pPr>
            <w:r>
              <w:rPr>
                <w:color w:val="252525"/>
                <w:sz w:val="20"/>
              </w:rPr>
              <w:t>datę</w:t>
            </w:r>
            <w:r>
              <w:rPr>
                <w:color w:val="252525"/>
                <w:spacing w:val="-5"/>
                <w:sz w:val="20"/>
              </w:rPr>
              <w:t xml:space="preserve"> </w:t>
            </w:r>
            <w:r>
              <w:rPr>
                <w:color w:val="252525"/>
                <w:spacing w:val="-2"/>
                <w:sz w:val="20"/>
              </w:rPr>
              <w:t>sporządzenia;</w:t>
            </w:r>
          </w:p>
          <w:p w:rsidR="00B90DD8" w:rsidRPr="00FF4617" w:rsidRDefault="00690C41" w:rsidP="00FF4617">
            <w:pPr>
              <w:pStyle w:val="TableParagraph"/>
              <w:numPr>
                <w:ilvl w:val="0"/>
                <w:numId w:val="11"/>
              </w:numPr>
              <w:tabs>
                <w:tab w:val="left" w:pos="837"/>
              </w:tabs>
              <w:spacing w:before="36"/>
              <w:rPr>
                <w:sz w:val="20"/>
              </w:rPr>
            </w:pPr>
            <w:r w:rsidRPr="00FF4617">
              <w:rPr>
                <w:color w:val="252525"/>
                <w:sz w:val="20"/>
              </w:rPr>
              <w:t>opis</w:t>
            </w:r>
            <w:r w:rsidRPr="00FF4617">
              <w:rPr>
                <w:color w:val="252525"/>
                <w:spacing w:val="15"/>
                <w:sz w:val="20"/>
              </w:rPr>
              <w:t xml:space="preserve"> </w:t>
            </w:r>
            <w:r w:rsidRPr="00FF4617">
              <w:rPr>
                <w:color w:val="252525"/>
                <w:sz w:val="20"/>
              </w:rPr>
              <w:t>nawiązujący</w:t>
            </w:r>
            <w:r w:rsidRPr="00FF4617">
              <w:rPr>
                <w:color w:val="252525"/>
                <w:spacing w:val="16"/>
                <w:sz w:val="20"/>
              </w:rPr>
              <w:t xml:space="preserve"> </w:t>
            </w:r>
            <w:r w:rsidRPr="00FF4617">
              <w:rPr>
                <w:color w:val="252525"/>
                <w:sz w:val="20"/>
              </w:rPr>
              <w:t>do</w:t>
            </w:r>
            <w:r w:rsidRPr="00FF4617">
              <w:rPr>
                <w:color w:val="252525"/>
                <w:spacing w:val="16"/>
                <w:sz w:val="20"/>
              </w:rPr>
              <w:t xml:space="preserve"> </w:t>
            </w:r>
            <w:r w:rsidRPr="00FF4617">
              <w:rPr>
                <w:color w:val="252525"/>
                <w:sz w:val="20"/>
              </w:rPr>
              <w:t>przedmiotu</w:t>
            </w:r>
            <w:r w:rsidRPr="00FF4617">
              <w:rPr>
                <w:color w:val="252525"/>
                <w:spacing w:val="16"/>
                <w:sz w:val="20"/>
              </w:rPr>
              <w:t xml:space="preserve"> </w:t>
            </w:r>
            <w:r w:rsidRPr="00FF4617">
              <w:rPr>
                <w:color w:val="252525"/>
                <w:sz w:val="20"/>
              </w:rPr>
              <w:t>zapytania,</w:t>
            </w:r>
            <w:r w:rsidRPr="00FF4617">
              <w:rPr>
                <w:color w:val="252525"/>
                <w:spacing w:val="16"/>
                <w:sz w:val="20"/>
              </w:rPr>
              <w:t xml:space="preserve"> </w:t>
            </w:r>
            <w:r w:rsidRPr="00FF4617">
              <w:rPr>
                <w:color w:val="252525"/>
                <w:sz w:val="20"/>
              </w:rPr>
              <w:t>kryteriów</w:t>
            </w:r>
            <w:r w:rsidRPr="00FF4617">
              <w:rPr>
                <w:color w:val="252525"/>
                <w:spacing w:val="15"/>
                <w:sz w:val="20"/>
              </w:rPr>
              <w:t xml:space="preserve"> </w:t>
            </w:r>
            <w:r w:rsidRPr="00FF4617">
              <w:rPr>
                <w:color w:val="252525"/>
                <w:sz w:val="20"/>
              </w:rPr>
              <w:t>dopuszczających</w:t>
            </w:r>
            <w:r w:rsidRPr="00FF4617">
              <w:rPr>
                <w:color w:val="252525"/>
                <w:spacing w:val="16"/>
                <w:sz w:val="20"/>
              </w:rPr>
              <w:t xml:space="preserve"> </w:t>
            </w:r>
            <w:r w:rsidRPr="00FF4617">
              <w:rPr>
                <w:color w:val="252525"/>
                <w:sz w:val="20"/>
              </w:rPr>
              <w:t>i</w:t>
            </w:r>
            <w:r w:rsidRPr="00FF4617">
              <w:rPr>
                <w:color w:val="252525"/>
                <w:spacing w:val="15"/>
                <w:sz w:val="20"/>
              </w:rPr>
              <w:t xml:space="preserve"> </w:t>
            </w:r>
            <w:r w:rsidRPr="00FF4617">
              <w:rPr>
                <w:color w:val="252525"/>
                <w:sz w:val="20"/>
              </w:rPr>
              <w:t>oceniających</w:t>
            </w:r>
            <w:r w:rsidRPr="00FF4617">
              <w:rPr>
                <w:color w:val="252525"/>
                <w:spacing w:val="26"/>
                <w:sz w:val="20"/>
              </w:rPr>
              <w:t xml:space="preserve"> </w:t>
            </w:r>
            <w:r w:rsidRPr="00FF4617">
              <w:rPr>
                <w:color w:val="252525"/>
                <w:spacing w:val="-4"/>
                <w:sz w:val="20"/>
              </w:rPr>
              <w:t>oraz</w:t>
            </w:r>
            <w:r w:rsidR="00FF4617">
              <w:rPr>
                <w:color w:val="252525"/>
                <w:spacing w:val="-4"/>
                <w:sz w:val="20"/>
              </w:rPr>
              <w:t xml:space="preserve"> </w:t>
            </w:r>
            <w:r w:rsidRPr="00FF4617">
              <w:rPr>
                <w:color w:val="252525"/>
                <w:sz w:val="20"/>
              </w:rPr>
              <w:t>opis</w:t>
            </w:r>
            <w:r w:rsidRPr="00FF4617">
              <w:rPr>
                <w:color w:val="252525"/>
                <w:spacing w:val="-12"/>
                <w:sz w:val="20"/>
              </w:rPr>
              <w:t xml:space="preserve"> </w:t>
            </w:r>
            <w:r w:rsidRPr="00FF4617">
              <w:rPr>
                <w:color w:val="252525"/>
                <w:sz w:val="20"/>
              </w:rPr>
              <w:t>potwierdzający</w:t>
            </w:r>
            <w:r w:rsidRPr="00FF4617">
              <w:rPr>
                <w:color w:val="252525"/>
                <w:spacing w:val="-11"/>
                <w:sz w:val="20"/>
              </w:rPr>
              <w:t xml:space="preserve"> </w:t>
            </w:r>
            <w:r w:rsidRPr="00FF4617">
              <w:rPr>
                <w:color w:val="252525"/>
                <w:sz w:val="20"/>
              </w:rPr>
              <w:t>spełnienie</w:t>
            </w:r>
            <w:r w:rsidRPr="00FF4617">
              <w:rPr>
                <w:color w:val="252525"/>
                <w:spacing w:val="-11"/>
                <w:sz w:val="20"/>
              </w:rPr>
              <w:t xml:space="preserve"> </w:t>
            </w:r>
            <w:r w:rsidRPr="00FF4617">
              <w:rPr>
                <w:color w:val="252525"/>
                <w:sz w:val="20"/>
              </w:rPr>
              <w:t>szczegółowych</w:t>
            </w:r>
            <w:r w:rsidRPr="00FF4617">
              <w:rPr>
                <w:color w:val="252525"/>
                <w:spacing w:val="-12"/>
                <w:sz w:val="20"/>
              </w:rPr>
              <w:t xml:space="preserve"> </w:t>
            </w:r>
            <w:r w:rsidRPr="00FF4617">
              <w:rPr>
                <w:color w:val="252525"/>
                <w:sz w:val="20"/>
              </w:rPr>
              <w:t>paramentów</w:t>
            </w:r>
            <w:r w:rsidRPr="00FF4617">
              <w:rPr>
                <w:color w:val="252525"/>
                <w:spacing w:val="-10"/>
                <w:sz w:val="20"/>
              </w:rPr>
              <w:t xml:space="preserve"> </w:t>
            </w:r>
            <w:r w:rsidRPr="00FF4617">
              <w:rPr>
                <w:color w:val="252525"/>
                <w:sz w:val="20"/>
              </w:rPr>
              <w:t>przedmiotu</w:t>
            </w:r>
            <w:r w:rsidRPr="00FF4617">
              <w:rPr>
                <w:color w:val="252525"/>
                <w:spacing w:val="-11"/>
                <w:sz w:val="20"/>
              </w:rPr>
              <w:t xml:space="preserve"> </w:t>
            </w:r>
            <w:r w:rsidRPr="00FF4617">
              <w:rPr>
                <w:color w:val="252525"/>
                <w:spacing w:val="-2"/>
                <w:sz w:val="20"/>
              </w:rPr>
              <w:t>zamówienia;</w:t>
            </w:r>
          </w:p>
          <w:p w:rsidR="00B90DD8" w:rsidRPr="00FF4617" w:rsidRDefault="00690C41" w:rsidP="00FF4617">
            <w:pPr>
              <w:pStyle w:val="TableParagraph"/>
              <w:numPr>
                <w:ilvl w:val="0"/>
                <w:numId w:val="11"/>
              </w:numPr>
              <w:tabs>
                <w:tab w:val="left" w:pos="837"/>
              </w:tabs>
              <w:spacing w:before="37"/>
              <w:rPr>
                <w:sz w:val="20"/>
              </w:rPr>
            </w:pPr>
            <w:r w:rsidRPr="00FF4617">
              <w:rPr>
                <w:color w:val="252525"/>
                <w:sz w:val="20"/>
              </w:rPr>
              <w:t>wartość</w:t>
            </w:r>
            <w:r w:rsidRPr="00FF4617">
              <w:rPr>
                <w:color w:val="252525"/>
                <w:spacing w:val="20"/>
                <w:sz w:val="20"/>
              </w:rPr>
              <w:t xml:space="preserve"> </w:t>
            </w:r>
            <w:r w:rsidRPr="00FF4617">
              <w:rPr>
                <w:color w:val="252525"/>
                <w:sz w:val="20"/>
              </w:rPr>
              <w:t>oferty</w:t>
            </w:r>
            <w:r w:rsidRPr="00FF4617">
              <w:rPr>
                <w:color w:val="252525"/>
                <w:spacing w:val="20"/>
                <w:sz w:val="20"/>
              </w:rPr>
              <w:t xml:space="preserve"> </w:t>
            </w:r>
            <w:r w:rsidRPr="00FF4617">
              <w:rPr>
                <w:color w:val="252525"/>
                <w:sz w:val="20"/>
              </w:rPr>
              <w:t>wyrażoną</w:t>
            </w:r>
            <w:r w:rsidRPr="00FF4617">
              <w:rPr>
                <w:color w:val="252525"/>
                <w:spacing w:val="24"/>
                <w:sz w:val="20"/>
              </w:rPr>
              <w:t xml:space="preserve"> </w:t>
            </w:r>
            <w:r w:rsidRPr="00FF4617">
              <w:rPr>
                <w:color w:val="252525"/>
                <w:sz w:val="20"/>
              </w:rPr>
              <w:t>w</w:t>
            </w:r>
            <w:r w:rsidRPr="00FF4617">
              <w:rPr>
                <w:color w:val="252525"/>
                <w:spacing w:val="19"/>
                <w:sz w:val="20"/>
              </w:rPr>
              <w:t xml:space="preserve"> </w:t>
            </w:r>
            <w:r w:rsidRPr="00FF4617">
              <w:rPr>
                <w:color w:val="252525"/>
                <w:sz w:val="20"/>
              </w:rPr>
              <w:t>PLN</w:t>
            </w:r>
            <w:r w:rsidR="00877ED7">
              <w:rPr>
                <w:color w:val="252525"/>
                <w:sz w:val="20"/>
              </w:rPr>
              <w:t xml:space="preserve"> lub walucie obcej</w:t>
            </w:r>
            <w:r w:rsidRPr="00FF4617">
              <w:rPr>
                <w:color w:val="252525"/>
                <w:spacing w:val="21"/>
                <w:sz w:val="20"/>
              </w:rPr>
              <w:t xml:space="preserve"> </w:t>
            </w:r>
            <w:r w:rsidRPr="00FF4617">
              <w:rPr>
                <w:color w:val="252525"/>
                <w:sz w:val="20"/>
              </w:rPr>
              <w:t>(cena</w:t>
            </w:r>
            <w:r w:rsidRPr="00FF4617">
              <w:rPr>
                <w:color w:val="252525"/>
                <w:spacing w:val="20"/>
                <w:sz w:val="20"/>
              </w:rPr>
              <w:t xml:space="preserve"> </w:t>
            </w:r>
            <w:r w:rsidRPr="00FF4617">
              <w:rPr>
                <w:color w:val="252525"/>
                <w:sz w:val="20"/>
              </w:rPr>
              <w:t>netto</w:t>
            </w:r>
            <w:r w:rsidRPr="00FF4617">
              <w:rPr>
                <w:color w:val="252525"/>
                <w:spacing w:val="20"/>
                <w:sz w:val="20"/>
              </w:rPr>
              <w:t xml:space="preserve"> </w:t>
            </w:r>
            <w:r w:rsidRPr="00FF4617">
              <w:rPr>
                <w:color w:val="252525"/>
                <w:sz w:val="20"/>
              </w:rPr>
              <w:t>oraz</w:t>
            </w:r>
            <w:r w:rsidRPr="00FF4617">
              <w:rPr>
                <w:color w:val="252525"/>
                <w:spacing w:val="20"/>
                <w:sz w:val="20"/>
              </w:rPr>
              <w:t xml:space="preserve"> </w:t>
            </w:r>
            <w:r w:rsidRPr="00FF4617">
              <w:rPr>
                <w:color w:val="252525"/>
                <w:sz w:val="20"/>
              </w:rPr>
              <w:t>brutto)</w:t>
            </w:r>
            <w:r w:rsidRPr="00FF4617">
              <w:rPr>
                <w:color w:val="252525"/>
                <w:spacing w:val="20"/>
                <w:sz w:val="20"/>
              </w:rPr>
              <w:t xml:space="preserve"> </w:t>
            </w:r>
            <w:r w:rsidRPr="00FF4617">
              <w:rPr>
                <w:color w:val="252525"/>
                <w:sz w:val="20"/>
              </w:rPr>
              <w:t>(cena</w:t>
            </w:r>
            <w:r w:rsidRPr="00FF4617">
              <w:rPr>
                <w:color w:val="252525"/>
                <w:spacing w:val="20"/>
                <w:sz w:val="20"/>
              </w:rPr>
              <w:t xml:space="preserve"> </w:t>
            </w:r>
            <w:r w:rsidRPr="00FF4617">
              <w:rPr>
                <w:color w:val="252525"/>
                <w:sz w:val="20"/>
              </w:rPr>
              <w:t>za</w:t>
            </w:r>
            <w:r w:rsidRPr="00FF4617">
              <w:rPr>
                <w:color w:val="252525"/>
                <w:spacing w:val="21"/>
                <w:sz w:val="20"/>
              </w:rPr>
              <w:t xml:space="preserve"> </w:t>
            </w:r>
            <w:r w:rsidRPr="00FF4617">
              <w:rPr>
                <w:color w:val="252525"/>
                <w:sz w:val="20"/>
              </w:rPr>
              <w:t>wykonanie</w:t>
            </w:r>
            <w:r w:rsidRPr="00FF4617">
              <w:rPr>
                <w:color w:val="252525"/>
                <w:spacing w:val="19"/>
                <w:sz w:val="20"/>
              </w:rPr>
              <w:t xml:space="preserve"> </w:t>
            </w:r>
            <w:r w:rsidRPr="00FF4617">
              <w:rPr>
                <w:color w:val="252525"/>
                <w:spacing w:val="-2"/>
                <w:sz w:val="20"/>
              </w:rPr>
              <w:t>przedmiotu</w:t>
            </w:r>
            <w:r w:rsidR="00FF4617">
              <w:rPr>
                <w:color w:val="252525"/>
                <w:spacing w:val="-2"/>
                <w:sz w:val="20"/>
              </w:rPr>
              <w:t xml:space="preserve"> </w:t>
            </w:r>
            <w:r w:rsidRPr="00FF4617">
              <w:rPr>
                <w:color w:val="252525"/>
                <w:sz w:val="20"/>
              </w:rPr>
              <w:t>zamówienia</w:t>
            </w:r>
            <w:r w:rsidRPr="00FF4617">
              <w:rPr>
                <w:color w:val="252525"/>
                <w:spacing w:val="-8"/>
                <w:sz w:val="20"/>
              </w:rPr>
              <w:t xml:space="preserve"> </w:t>
            </w:r>
            <w:r w:rsidRPr="00FF4617">
              <w:rPr>
                <w:color w:val="252525"/>
                <w:sz w:val="20"/>
              </w:rPr>
              <w:t>ma</w:t>
            </w:r>
            <w:r w:rsidRPr="00FF4617">
              <w:rPr>
                <w:color w:val="252525"/>
                <w:spacing w:val="-7"/>
                <w:sz w:val="20"/>
              </w:rPr>
              <w:t xml:space="preserve"> </w:t>
            </w:r>
            <w:r w:rsidRPr="00FF4617">
              <w:rPr>
                <w:color w:val="252525"/>
                <w:sz w:val="20"/>
              </w:rPr>
              <w:t>charakter</w:t>
            </w:r>
            <w:r w:rsidRPr="00FF4617">
              <w:rPr>
                <w:color w:val="252525"/>
                <w:spacing w:val="-8"/>
                <w:sz w:val="20"/>
              </w:rPr>
              <w:t xml:space="preserve"> </w:t>
            </w:r>
            <w:r w:rsidRPr="00FF4617">
              <w:rPr>
                <w:color w:val="252525"/>
                <w:spacing w:val="-2"/>
                <w:sz w:val="20"/>
              </w:rPr>
              <w:t>ryczałtowy),</w:t>
            </w:r>
          </w:p>
          <w:p w:rsidR="00B90DD8" w:rsidRDefault="00690C41">
            <w:pPr>
              <w:pStyle w:val="TableParagraph"/>
              <w:numPr>
                <w:ilvl w:val="0"/>
                <w:numId w:val="11"/>
              </w:numPr>
              <w:tabs>
                <w:tab w:val="left" w:pos="837"/>
              </w:tabs>
              <w:spacing w:before="36"/>
              <w:rPr>
                <w:sz w:val="20"/>
              </w:rPr>
            </w:pPr>
            <w:r>
              <w:rPr>
                <w:color w:val="252525"/>
                <w:sz w:val="20"/>
              </w:rPr>
              <w:t>termin</w:t>
            </w:r>
            <w:r>
              <w:rPr>
                <w:color w:val="252525"/>
                <w:spacing w:val="-7"/>
                <w:sz w:val="20"/>
              </w:rPr>
              <w:t xml:space="preserve"> </w:t>
            </w:r>
            <w:r>
              <w:rPr>
                <w:color w:val="252525"/>
                <w:sz w:val="20"/>
              </w:rPr>
              <w:t>ważności</w:t>
            </w:r>
            <w:r>
              <w:rPr>
                <w:color w:val="252525"/>
                <w:spacing w:val="-8"/>
                <w:sz w:val="20"/>
              </w:rPr>
              <w:t xml:space="preserve"> </w:t>
            </w:r>
            <w:r>
              <w:rPr>
                <w:color w:val="252525"/>
                <w:spacing w:val="-2"/>
                <w:sz w:val="20"/>
              </w:rPr>
              <w:t>oferty;</w:t>
            </w:r>
          </w:p>
          <w:p w:rsidR="00B90DD8" w:rsidRPr="00FF4617" w:rsidRDefault="00690C41">
            <w:pPr>
              <w:pStyle w:val="TableParagraph"/>
              <w:numPr>
                <w:ilvl w:val="0"/>
                <w:numId w:val="11"/>
              </w:numPr>
              <w:tabs>
                <w:tab w:val="left" w:pos="837"/>
              </w:tabs>
              <w:spacing w:before="36"/>
              <w:rPr>
                <w:sz w:val="20"/>
              </w:rPr>
            </w:pPr>
            <w:r>
              <w:rPr>
                <w:color w:val="252525"/>
                <w:sz w:val="20"/>
              </w:rPr>
              <w:t>termin</w:t>
            </w:r>
            <w:r>
              <w:rPr>
                <w:color w:val="252525"/>
                <w:spacing w:val="-8"/>
                <w:sz w:val="20"/>
              </w:rPr>
              <w:t xml:space="preserve"> </w:t>
            </w:r>
            <w:r>
              <w:rPr>
                <w:color w:val="252525"/>
                <w:spacing w:val="-2"/>
                <w:sz w:val="20"/>
              </w:rPr>
              <w:t>wykonania/realizacji;</w:t>
            </w:r>
          </w:p>
          <w:p w:rsidR="00FF4617" w:rsidRDefault="00FF4617">
            <w:pPr>
              <w:pStyle w:val="TableParagraph"/>
              <w:numPr>
                <w:ilvl w:val="0"/>
                <w:numId w:val="11"/>
              </w:numPr>
              <w:tabs>
                <w:tab w:val="left" w:pos="837"/>
              </w:tabs>
              <w:spacing w:before="36"/>
              <w:rPr>
                <w:sz w:val="20"/>
              </w:rPr>
            </w:pPr>
            <w:r>
              <w:rPr>
                <w:color w:val="252525"/>
                <w:spacing w:val="-2"/>
                <w:sz w:val="20"/>
              </w:rPr>
              <w:t>dane niezbędne do oceny oferty, zgodnie z Kryteriami oceny zawartymi w Zapytaniu ofertowym</w:t>
            </w:r>
          </w:p>
          <w:p w:rsidR="00B90DD8" w:rsidRDefault="00690C41">
            <w:pPr>
              <w:pStyle w:val="TableParagraph"/>
              <w:numPr>
                <w:ilvl w:val="0"/>
                <w:numId w:val="11"/>
              </w:numPr>
              <w:tabs>
                <w:tab w:val="left" w:pos="837"/>
              </w:tabs>
              <w:spacing w:before="37" w:line="276" w:lineRule="auto"/>
              <w:ind w:right="68"/>
              <w:rPr>
                <w:sz w:val="20"/>
              </w:rPr>
            </w:pPr>
            <w:r>
              <w:rPr>
                <w:color w:val="252525"/>
                <w:sz w:val="20"/>
              </w:rPr>
              <w:t>wszystkie załączniki wymagane odpowiednimi postanowieniami zapytania ofertowego oraz przedstawionymi przez Zamawiającego wzorami;</w:t>
            </w:r>
          </w:p>
          <w:p w:rsidR="00B90DD8" w:rsidRDefault="00690C41">
            <w:pPr>
              <w:pStyle w:val="TableParagraph"/>
              <w:numPr>
                <w:ilvl w:val="0"/>
                <w:numId w:val="11"/>
              </w:numPr>
              <w:tabs>
                <w:tab w:val="left" w:pos="837"/>
              </w:tabs>
              <w:spacing w:line="276" w:lineRule="auto"/>
              <w:ind w:right="67"/>
              <w:rPr>
                <w:sz w:val="20"/>
              </w:rPr>
            </w:pPr>
            <w:r>
              <w:rPr>
                <w:color w:val="252525"/>
                <w:sz w:val="20"/>
              </w:rPr>
              <w:t>oferta</w:t>
            </w:r>
            <w:r>
              <w:rPr>
                <w:color w:val="252525"/>
                <w:spacing w:val="25"/>
                <w:sz w:val="20"/>
              </w:rPr>
              <w:t xml:space="preserve"> </w:t>
            </w:r>
            <w:r>
              <w:rPr>
                <w:color w:val="252525"/>
                <w:sz w:val="20"/>
              </w:rPr>
              <w:t>może</w:t>
            </w:r>
            <w:r>
              <w:rPr>
                <w:color w:val="252525"/>
                <w:spacing w:val="24"/>
                <w:sz w:val="20"/>
              </w:rPr>
              <w:t xml:space="preserve"> </w:t>
            </w:r>
            <w:r>
              <w:rPr>
                <w:color w:val="252525"/>
                <w:sz w:val="20"/>
              </w:rPr>
              <w:t>być</w:t>
            </w:r>
            <w:r>
              <w:rPr>
                <w:color w:val="252525"/>
                <w:spacing w:val="24"/>
                <w:sz w:val="20"/>
              </w:rPr>
              <w:t xml:space="preserve"> </w:t>
            </w:r>
            <w:r>
              <w:rPr>
                <w:color w:val="252525"/>
                <w:sz w:val="20"/>
              </w:rPr>
              <w:t>wypełniona</w:t>
            </w:r>
            <w:r>
              <w:rPr>
                <w:color w:val="252525"/>
                <w:spacing w:val="29"/>
                <w:sz w:val="20"/>
              </w:rPr>
              <w:t xml:space="preserve"> </w:t>
            </w:r>
            <w:r>
              <w:rPr>
                <w:color w:val="252525"/>
                <w:sz w:val="20"/>
              </w:rPr>
              <w:t>odręcznie</w:t>
            </w:r>
            <w:r>
              <w:rPr>
                <w:color w:val="252525"/>
                <w:spacing w:val="24"/>
                <w:sz w:val="20"/>
              </w:rPr>
              <w:t xml:space="preserve"> </w:t>
            </w:r>
            <w:r>
              <w:rPr>
                <w:color w:val="252525"/>
                <w:sz w:val="20"/>
              </w:rPr>
              <w:t>lub</w:t>
            </w:r>
            <w:r>
              <w:rPr>
                <w:color w:val="252525"/>
                <w:spacing w:val="25"/>
                <w:sz w:val="20"/>
              </w:rPr>
              <w:t xml:space="preserve"> </w:t>
            </w:r>
            <w:r>
              <w:rPr>
                <w:color w:val="252525"/>
                <w:sz w:val="20"/>
              </w:rPr>
              <w:t>komputerowo,</w:t>
            </w:r>
            <w:r>
              <w:rPr>
                <w:color w:val="252525"/>
                <w:spacing w:val="25"/>
                <w:sz w:val="20"/>
              </w:rPr>
              <w:t xml:space="preserve"> </w:t>
            </w:r>
            <w:r>
              <w:rPr>
                <w:color w:val="252525"/>
                <w:sz w:val="20"/>
              </w:rPr>
              <w:t>jednakże</w:t>
            </w:r>
            <w:r>
              <w:rPr>
                <w:color w:val="252525"/>
                <w:spacing w:val="24"/>
                <w:sz w:val="20"/>
              </w:rPr>
              <w:t xml:space="preserve"> </w:t>
            </w:r>
            <w:r>
              <w:rPr>
                <w:color w:val="252525"/>
                <w:sz w:val="20"/>
              </w:rPr>
              <w:t>w</w:t>
            </w:r>
            <w:r>
              <w:rPr>
                <w:color w:val="252525"/>
                <w:spacing w:val="24"/>
                <w:sz w:val="20"/>
              </w:rPr>
              <w:t xml:space="preserve"> </w:t>
            </w:r>
            <w:r>
              <w:rPr>
                <w:color w:val="252525"/>
                <w:sz w:val="20"/>
              </w:rPr>
              <w:t>każdym</w:t>
            </w:r>
            <w:r>
              <w:rPr>
                <w:color w:val="252525"/>
                <w:spacing w:val="24"/>
                <w:sz w:val="20"/>
              </w:rPr>
              <w:t xml:space="preserve"> </w:t>
            </w:r>
            <w:r>
              <w:rPr>
                <w:color w:val="252525"/>
                <w:sz w:val="20"/>
              </w:rPr>
              <w:t>przypadku oferta musi być wypełniona w czytelny sposób;</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7"/>
                <w:sz w:val="20"/>
              </w:rPr>
              <w:t xml:space="preserve"> </w:t>
            </w:r>
            <w:r>
              <w:rPr>
                <w:b/>
                <w:color w:val="252525"/>
                <w:sz w:val="20"/>
              </w:rPr>
              <w:t>zapytania</w:t>
            </w:r>
            <w:r>
              <w:rPr>
                <w:b/>
                <w:color w:val="252525"/>
                <w:spacing w:val="-8"/>
                <w:sz w:val="20"/>
              </w:rPr>
              <w:t xml:space="preserve"> </w:t>
            </w:r>
            <w:r>
              <w:rPr>
                <w:b/>
                <w:color w:val="252525"/>
                <w:sz w:val="20"/>
              </w:rPr>
              <w:t>dołączono</w:t>
            </w:r>
            <w:r>
              <w:rPr>
                <w:b/>
                <w:color w:val="252525"/>
                <w:spacing w:val="-6"/>
                <w:sz w:val="20"/>
              </w:rPr>
              <w:t xml:space="preserve"> </w:t>
            </w:r>
            <w:r>
              <w:rPr>
                <w:b/>
                <w:color w:val="252525"/>
                <w:sz w:val="20"/>
              </w:rPr>
              <w:t>formularz</w:t>
            </w:r>
            <w:r>
              <w:rPr>
                <w:b/>
                <w:color w:val="252525"/>
                <w:spacing w:val="-7"/>
                <w:sz w:val="20"/>
              </w:rPr>
              <w:t xml:space="preserve"> </w:t>
            </w:r>
            <w:r>
              <w:rPr>
                <w:b/>
                <w:color w:val="252525"/>
                <w:sz w:val="20"/>
              </w:rPr>
              <w:t>ofertowy,</w:t>
            </w:r>
            <w:r>
              <w:rPr>
                <w:b/>
                <w:color w:val="252525"/>
                <w:spacing w:val="-8"/>
                <w:sz w:val="20"/>
              </w:rPr>
              <w:t xml:space="preserve"> </w:t>
            </w:r>
            <w:r>
              <w:rPr>
                <w:b/>
                <w:color w:val="252525"/>
                <w:sz w:val="20"/>
              </w:rPr>
              <w:t>na</w:t>
            </w:r>
            <w:r>
              <w:rPr>
                <w:b/>
                <w:color w:val="252525"/>
                <w:spacing w:val="-7"/>
                <w:sz w:val="20"/>
              </w:rPr>
              <w:t xml:space="preserve"> </w:t>
            </w:r>
            <w:r>
              <w:rPr>
                <w:b/>
                <w:color w:val="252525"/>
                <w:sz w:val="20"/>
              </w:rPr>
              <w:t>którym</w:t>
            </w:r>
            <w:r>
              <w:rPr>
                <w:b/>
                <w:color w:val="252525"/>
                <w:spacing w:val="-7"/>
                <w:sz w:val="20"/>
              </w:rPr>
              <w:t xml:space="preserve"> </w:t>
            </w:r>
            <w:r>
              <w:rPr>
                <w:b/>
                <w:color w:val="252525"/>
                <w:sz w:val="20"/>
              </w:rPr>
              <w:t>oferta</w:t>
            </w:r>
            <w:r>
              <w:rPr>
                <w:b/>
                <w:color w:val="252525"/>
                <w:spacing w:val="-7"/>
                <w:sz w:val="20"/>
              </w:rPr>
              <w:t xml:space="preserve"> </w:t>
            </w:r>
            <w:r>
              <w:rPr>
                <w:b/>
                <w:color w:val="252525"/>
                <w:sz w:val="20"/>
              </w:rPr>
              <w:t>musi</w:t>
            </w:r>
            <w:r>
              <w:rPr>
                <w:b/>
                <w:color w:val="252525"/>
                <w:spacing w:val="-8"/>
                <w:sz w:val="20"/>
              </w:rPr>
              <w:t xml:space="preserve"> </w:t>
            </w:r>
            <w:r>
              <w:rPr>
                <w:b/>
                <w:color w:val="252525"/>
                <w:sz w:val="20"/>
              </w:rPr>
              <w:t>być</w:t>
            </w:r>
            <w:r>
              <w:rPr>
                <w:b/>
                <w:color w:val="252525"/>
                <w:spacing w:val="-6"/>
                <w:sz w:val="20"/>
              </w:rPr>
              <w:t xml:space="preserve"> </w:t>
            </w:r>
            <w:r>
              <w:rPr>
                <w:b/>
                <w:color w:val="252525"/>
                <w:sz w:val="20"/>
              </w:rPr>
              <w:t>złożona</w:t>
            </w:r>
            <w:r>
              <w:rPr>
                <w:b/>
                <w:color w:val="252525"/>
                <w:spacing w:val="-4"/>
                <w:sz w:val="20"/>
              </w:rPr>
              <w:t xml:space="preserve"> </w:t>
            </w:r>
            <w:r>
              <w:rPr>
                <w:b/>
                <w:color w:val="252525"/>
                <w:sz w:val="20"/>
              </w:rPr>
              <w:t>(Załącznik</w:t>
            </w:r>
            <w:r>
              <w:rPr>
                <w:b/>
                <w:color w:val="252525"/>
                <w:spacing w:val="-6"/>
                <w:sz w:val="20"/>
              </w:rPr>
              <w:t xml:space="preserve"> </w:t>
            </w:r>
            <w:r>
              <w:rPr>
                <w:b/>
                <w:color w:val="252525"/>
                <w:spacing w:val="-4"/>
                <w:sz w:val="20"/>
              </w:rPr>
              <w:t>01).</w:t>
            </w:r>
          </w:p>
        </w:tc>
      </w:tr>
      <w:tr w:rsidR="00B90DD8" w:rsidTr="00C51BD6">
        <w:trPr>
          <w:trHeight w:val="2305"/>
        </w:trPr>
        <w:tc>
          <w:tcPr>
            <w:tcW w:w="1849"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6"/>
              <w:rPr>
                <w:b/>
                <w:sz w:val="20"/>
              </w:rPr>
            </w:pPr>
          </w:p>
          <w:p w:rsidR="00B90DD8" w:rsidRDefault="00690C41">
            <w:pPr>
              <w:pStyle w:val="TableParagraph"/>
              <w:tabs>
                <w:tab w:val="left" w:pos="1196"/>
              </w:tabs>
              <w:spacing w:line="276" w:lineRule="auto"/>
              <w:ind w:left="93" w:right="89"/>
              <w:rPr>
                <w:b/>
                <w:sz w:val="20"/>
              </w:rPr>
            </w:pPr>
            <w:r>
              <w:rPr>
                <w:b/>
                <w:color w:val="252525"/>
                <w:spacing w:val="-2"/>
                <w:sz w:val="20"/>
              </w:rPr>
              <w:t>Warunki</w:t>
            </w:r>
            <w:r w:rsidR="00FF4617">
              <w:rPr>
                <w:b/>
                <w:color w:val="252525"/>
                <w:sz w:val="20"/>
              </w:rPr>
              <w:t xml:space="preserve"> </w:t>
            </w:r>
            <w:r>
              <w:rPr>
                <w:b/>
                <w:color w:val="252525"/>
                <w:spacing w:val="-2"/>
                <w:sz w:val="20"/>
              </w:rPr>
              <w:t>zmiany umowy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8"/>
              <w:jc w:val="both"/>
              <w:rPr>
                <w:sz w:val="20"/>
              </w:rPr>
            </w:pPr>
            <w:r>
              <w:rPr>
                <w:sz w:val="20"/>
              </w:rPr>
              <w:t>Zamawiający dopuszcza możliwość wprowadzania istotnych zmian postanowień zawartej umowy z wybranym Wykonawcą w stosunku do treści oferty, na podstawie której dokonano wyboru Wykonawcy, w szczególności w sytuacjach określonych w Wytycznych w zakresie kwalifikowalności wydatków na lata 20</w:t>
            </w:r>
            <w:r w:rsidR="00B53C32">
              <w:rPr>
                <w:sz w:val="20"/>
              </w:rPr>
              <w:t>21-2027</w:t>
            </w:r>
            <w:r>
              <w:rPr>
                <w:sz w:val="20"/>
              </w:rPr>
              <w:t xml:space="preserve"> (Wytyczne Horyzontalne), a także:</w:t>
            </w:r>
          </w:p>
          <w:p w:rsidR="00B90DD8" w:rsidRDefault="00B90DD8">
            <w:pPr>
              <w:pStyle w:val="TableParagraph"/>
              <w:spacing w:before="37"/>
              <w:rPr>
                <w:b/>
                <w:sz w:val="20"/>
              </w:rPr>
            </w:pPr>
          </w:p>
          <w:p w:rsidR="00B90DD8" w:rsidRDefault="00690C41">
            <w:pPr>
              <w:pStyle w:val="TableParagraph"/>
              <w:ind w:left="117"/>
              <w:jc w:val="both"/>
              <w:rPr>
                <w:b/>
                <w:sz w:val="20"/>
              </w:rPr>
            </w:pPr>
            <w:r>
              <w:rPr>
                <w:b/>
                <w:color w:val="000009"/>
                <w:sz w:val="20"/>
              </w:rPr>
              <w:t>1/</w:t>
            </w:r>
            <w:r>
              <w:rPr>
                <w:b/>
                <w:color w:val="000009"/>
                <w:spacing w:val="-8"/>
                <w:sz w:val="20"/>
              </w:rPr>
              <w:t xml:space="preserve"> </w:t>
            </w:r>
            <w:r>
              <w:rPr>
                <w:b/>
                <w:color w:val="000009"/>
                <w:sz w:val="20"/>
              </w:rPr>
              <w:t>Dopuszczalne</w:t>
            </w:r>
            <w:r>
              <w:rPr>
                <w:b/>
                <w:color w:val="000009"/>
                <w:spacing w:val="-8"/>
                <w:sz w:val="20"/>
              </w:rPr>
              <w:t xml:space="preserve"> </w:t>
            </w:r>
            <w:r>
              <w:rPr>
                <w:b/>
                <w:color w:val="000009"/>
                <w:sz w:val="20"/>
              </w:rPr>
              <w:t>będą</w:t>
            </w:r>
            <w:r>
              <w:rPr>
                <w:b/>
                <w:color w:val="000009"/>
                <w:spacing w:val="-9"/>
                <w:sz w:val="20"/>
              </w:rPr>
              <w:t xml:space="preserve"> </w:t>
            </w:r>
            <w:r>
              <w:rPr>
                <w:b/>
                <w:color w:val="000009"/>
                <w:sz w:val="20"/>
              </w:rPr>
              <w:t>zmiany</w:t>
            </w:r>
            <w:r>
              <w:rPr>
                <w:b/>
                <w:color w:val="000009"/>
                <w:spacing w:val="-9"/>
                <w:sz w:val="20"/>
              </w:rPr>
              <w:t xml:space="preserve"> </w:t>
            </w:r>
            <w:r>
              <w:rPr>
                <w:b/>
                <w:color w:val="000009"/>
                <w:sz w:val="20"/>
              </w:rPr>
              <w:t>umowy</w:t>
            </w:r>
            <w:r>
              <w:rPr>
                <w:b/>
                <w:color w:val="000009"/>
                <w:spacing w:val="-9"/>
                <w:sz w:val="20"/>
              </w:rPr>
              <w:t xml:space="preserve"> </w:t>
            </w:r>
            <w:r>
              <w:rPr>
                <w:b/>
                <w:color w:val="000009"/>
                <w:sz w:val="20"/>
              </w:rPr>
              <w:t>wynikające</w:t>
            </w:r>
            <w:r>
              <w:rPr>
                <w:b/>
                <w:color w:val="000009"/>
                <w:spacing w:val="-8"/>
                <w:sz w:val="20"/>
              </w:rPr>
              <w:t xml:space="preserve"> </w:t>
            </w:r>
            <w:r>
              <w:rPr>
                <w:b/>
                <w:color w:val="000009"/>
                <w:sz w:val="20"/>
              </w:rPr>
              <w:t>w</w:t>
            </w:r>
            <w:r>
              <w:rPr>
                <w:b/>
                <w:color w:val="000009"/>
                <w:spacing w:val="-8"/>
                <w:sz w:val="20"/>
              </w:rPr>
              <w:t xml:space="preserve"> </w:t>
            </w:r>
            <w:r>
              <w:rPr>
                <w:b/>
                <w:color w:val="000009"/>
                <w:sz w:val="20"/>
              </w:rPr>
              <w:t>szczególności</w:t>
            </w:r>
            <w:r>
              <w:rPr>
                <w:b/>
                <w:color w:val="000009"/>
                <w:spacing w:val="-9"/>
                <w:sz w:val="20"/>
              </w:rPr>
              <w:t xml:space="preserve"> </w:t>
            </w:r>
            <w:r>
              <w:rPr>
                <w:b/>
                <w:color w:val="000009"/>
                <w:spacing w:val="-5"/>
                <w:sz w:val="20"/>
              </w:rPr>
              <w:t>z:</w:t>
            </w:r>
          </w:p>
          <w:p w:rsidR="00B90DD8" w:rsidRDefault="00690C41">
            <w:pPr>
              <w:pStyle w:val="TableParagraph"/>
              <w:spacing w:before="1" w:line="280" w:lineRule="atLeast"/>
              <w:ind w:left="969" w:right="125" w:hanging="360"/>
              <w:rPr>
                <w:sz w:val="20"/>
              </w:rPr>
            </w:pPr>
            <w:r>
              <w:rPr>
                <w:b/>
                <w:color w:val="000009"/>
                <w:sz w:val="20"/>
              </w:rPr>
              <w:t>a)</w:t>
            </w:r>
            <w:r>
              <w:rPr>
                <w:b/>
                <w:color w:val="000009"/>
                <w:spacing w:val="80"/>
                <w:w w:val="150"/>
                <w:sz w:val="20"/>
              </w:rPr>
              <w:t xml:space="preserve"> </w:t>
            </w:r>
            <w:r>
              <w:rPr>
                <w:color w:val="000009"/>
                <w:sz w:val="20"/>
              </w:rPr>
              <w:t>zmiany</w:t>
            </w:r>
            <w:r>
              <w:rPr>
                <w:color w:val="000009"/>
                <w:spacing w:val="-3"/>
                <w:sz w:val="20"/>
              </w:rPr>
              <w:t xml:space="preserve"> </w:t>
            </w:r>
            <w:r>
              <w:rPr>
                <w:color w:val="000009"/>
                <w:sz w:val="20"/>
              </w:rPr>
              <w:t>rozporządzeń,</w:t>
            </w:r>
            <w:r>
              <w:rPr>
                <w:color w:val="000009"/>
                <w:spacing w:val="-3"/>
                <w:sz w:val="20"/>
              </w:rPr>
              <w:t xml:space="preserve"> </w:t>
            </w:r>
            <w:r>
              <w:rPr>
                <w:color w:val="000009"/>
                <w:sz w:val="20"/>
              </w:rPr>
              <w:t>przepisów</w:t>
            </w:r>
            <w:r>
              <w:rPr>
                <w:color w:val="000009"/>
                <w:spacing w:val="-4"/>
                <w:sz w:val="20"/>
              </w:rPr>
              <w:t xml:space="preserve"> </w:t>
            </w:r>
            <w:r>
              <w:rPr>
                <w:color w:val="000009"/>
                <w:sz w:val="20"/>
              </w:rPr>
              <w:t>i</w:t>
            </w:r>
            <w:r>
              <w:rPr>
                <w:color w:val="000009"/>
                <w:spacing w:val="-3"/>
                <w:sz w:val="20"/>
              </w:rPr>
              <w:t xml:space="preserve"> </w:t>
            </w:r>
            <w:r>
              <w:rPr>
                <w:color w:val="000009"/>
                <w:sz w:val="20"/>
              </w:rPr>
              <w:t>innych</w:t>
            </w:r>
            <w:r>
              <w:rPr>
                <w:color w:val="000009"/>
                <w:spacing w:val="-3"/>
                <w:sz w:val="20"/>
              </w:rPr>
              <w:t xml:space="preserve"> </w:t>
            </w:r>
            <w:r>
              <w:rPr>
                <w:color w:val="000009"/>
                <w:sz w:val="20"/>
              </w:rPr>
              <w:t>dokumentów,</w:t>
            </w:r>
            <w:r>
              <w:rPr>
                <w:color w:val="000009"/>
                <w:spacing w:val="-3"/>
                <w:sz w:val="20"/>
              </w:rPr>
              <w:t xml:space="preserve"> </w:t>
            </w:r>
            <w:r>
              <w:rPr>
                <w:color w:val="000009"/>
                <w:sz w:val="20"/>
              </w:rPr>
              <w:t>w</w:t>
            </w:r>
            <w:r>
              <w:rPr>
                <w:color w:val="000009"/>
                <w:spacing w:val="-4"/>
                <w:sz w:val="20"/>
              </w:rPr>
              <w:t xml:space="preserve"> </w:t>
            </w:r>
            <w:r>
              <w:rPr>
                <w:color w:val="000009"/>
                <w:sz w:val="20"/>
              </w:rPr>
              <w:t>tym</w:t>
            </w:r>
            <w:r>
              <w:rPr>
                <w:color w:val="000009"/>
                <w:spacing w:val="-4"/>
                <w:sz w:val="20"/>
              </w:rPr>
              <w:t xml:space="preserve"> </w:t>
            </w:r>
            <w:r>
              <w:rPr>
                <w:color w:val="000009"/>
                <w:sz w:val="20"/>
              </w:rPr>
              <w:t>dokumentów programowych i umowy o dofinansowanie, związane z realizacją projektów</w:t>
            </w: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319"/>
        </w:trPr>
        <w:tc>
          <w:tcPr>
            <w:tcW w:w="1849"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690C41">
            <w:pPr>
              <w:pStyle w:val="TableParagraph"/>
              <w:spacing w:line="236" w:lineRule="exact"/>
              <w:ind w:left="969"/>
              <w:jc w:val="both"/>
              <w:rPr>
                <w:sz w:val="20"/>
              </w:rPr>
            </w:pPr>
            <w:r>
              <w:rPr>
                <w:color w:val="000009"/>
                <w:sz w:val="20"/>
              </w:rPr>
              <w:t>współfinansowanych</w:t>
            </w:r>
            <w:r>
              <w:rPr>
                <w:color w:val="000009"/>
                <w:spacing w:val="-11"/>
                <w:sz w:val="20"/>
              </w:rPr>
              <w:t xml:space="preserve"> </w:t>
            </w:r>
            <w:r>
              <w:rPr>
                <w:color w:val="000009"/>
                <w:sz w:val="20"/>
              </w:rPr>
              <w:t>ze</w:t>
            </w:r>
            <w:r>
              <w:rPr>
                <w:color w:val="000009"/>
                <w:spacing w:val="-10"/>
                <w:sz w:val="20"/>
              </w:rPr>
              <w:t xml:space="preserve"> </w:t>
            </w:r>
            <w:r>
              <w:rPr>
                <w:color w:val="000009"/>
                <w:sz w:val="20"/>
              </w:rPr>
              <w:t>środków</w:t>
            </w:r>
            <w:r>
              <w:rPr>
                <w:color w:val="000009"/>
                <w:spacing w:val="-11"/>
                <w:sz w:val="20"/>
              </w:rPr>
              <w:t xml:space="preserve"> </w:t>
            </w:r>
            <w:r>
              <w:rPr>
                <w:color w:val="000009"/>
                <w:spacing w:val="-2"/>
                <w:sz w:val="20"/>
              </w:rPr>
              <w:t>unijnych;</w:t>
            </w:r>
          </w:p>
          <w:p w:rsidR="00B90DD8" w:rsidRDefault="00690C41">
            <w:pPr>
              <w:pStyle w:val="TableParagraph"/>
              <w:numPr>
                <w:ilvl w:val="0"/>
                <w:numId w:val="10"/>
              </w:numPr>
              <w:tabs>
                <w:tab w:val="left" w:pos="968"/>
              </w:tabs>
              <w:spacing w:before="37"/>
              <w:ind w:left="968" w:hanging="359"/>
              <w:jc w:val="both"/>
              <w:rPr>
                <w:sz w:val="20"/>
              </w:rPr>
            </w:pPr>
            <w:r>
              <w:rPr>
                <w:color w:val="000009"/>
                <w:sz w:val="20"/>
              </w:rPr>
              <w:t>decyzji</w:t>
            </w:r>
            <w:r>
              <w:rPr>
                <w:color w:val="000009"/>
                <w:spacing w:val="-8"/>
                <w:sz w:val="20"/>
              </w:rPr>
              <w:t xml:space="preserve"> </w:t>
            </w:r>
            <w:r>
              <w:rPr>
                <w:color w:val="000009"/>
                <w:sz w:val="20"/>
              </w:rPr>
              <w:t>instytucji</w:t>
            </w:r>
            <w:r>
              <w:rPr>
                <w:color w:val="000009"/>
                <w:spacing w:val="-8"/>
                <w:sz w:val="20"/>
              </w:rPr>
              <w:t xml:space="preserve"> </w:t>
            </w:r>
            <w:r>
              <w:rPr>
                <w:color w:val="000009"/>
                <w:sz w:val="20"/>
              </w:rPr>
              <w:t>publicznych,</w:t>
            </w:r>
            <w:r>
              <w:rPr>
                <w:color w:val="000009"/>
                <w:spacing w:val="-9"/>
                <w:sz w:val="20"/>
              </w:rPr>
              <w:t xml:space="preserve"> </w:t>
            </w:r>
            <w:r>
              <w:rPr>
                <w:color w:val="000009"/>
                <w:sz w:val="20"/>
              </w:rPr>
              <w:t>w</w:t>
            </w:r>
            <w:r>
              <w:rPr>
                <w:color w:val="000009"/>
                <w:spacing w:val="-8"/>
                <w:sz w:val="20"/>
              </w:rPr>
              <w:t xml:space="preserve"> </w:t>
            </w:r>
            <w:r>
              <w:rPr>
                <w:color w:val="000009"/>
                <w:sz w:val="20"/>
              </w:rPr>
              <w:t>tym</w:t>
            </w:r>
            <w:r>
              <w:rPr>
                <w:color w:val="000009"/>
                <w:spacing w:val="-8"/>
                <w:sz w:val="20"/>
              </w:rPr>
              <w:t xml:space="preserve"> </w:t>
            </w:r>
            <w:r>
              <w:rPr>
                <w:color w:val="000009"/>
                <w:sz w:val="20"/>
              </w:rPr>
              <w:t>Instytucji</w:t>
            </w:r>
            <w:r>
              <w:rPr>
                <w:color w:val="000009"/>
                <w:spacing w:val="-8"/>
                <w:sz w:val="20"/>
              </w:rPr>
              <w:t xml:space="preserve"> </w:t>
            </w:r>
            <w:r>
              <w:rPr>
                <w:color w:val="000009"/>
                <w:sz w:val="20"/>
              </w:rPr>
              <w:t>Pośredniczącej</w:t>
            </w:r>
            <w:r>
              <w:rPr>
                <w:color w:val="000009"/>
                <w:spacing w:val="-7"/>
                <w:sz w:val="20"/>
              </w:rPr>
              <w:t xml:space="preserve"> </w:t>
            </w:r>
            <w:r>
              <w:rPr>
                <w:color w:val="000009"/>
                <w:sz w:val="20"/>
              </w:rPr>
              <w:t>lub</w:t>
            </w:r>
            <w:r>
              <w:rPr>
                <w:color w:val="000009"/>
                <w:spacing w:val="-7"/>
                <w:sz w:val="20"/>
              </w:rPr>
              <w:t xml:space="preserve"> </w:t>
            </w:r>
            <w:r>
              <w:rPr>
                <w:color w:val="000009"/>
                <w:sz w:val="20"/>
              </w:rPr>
              <w:t>Instytucji</w:t>
            </w:r>
            <w:r>
              <w:rPr>
                <w:color w:val="000009"/>
                <w:spacing w:val="-7"/>
                <w:sz w:val="20"/>
              </w:rPr>
              <w:t xml:space="preserve"> </w:t>
            </w:r>
            <w:r>
              <w:rPr>
                <w:color w:val="000009"/>
                <w:spacing w:val="-2"/>
                <w:sz w:val="20"/>
              </w:rPr>
              <w:t>Zarządzającej</w:t>
            </w:r>
          </w:p>
          <w:p w:rsidR="00B90DD8" w:rsidRDefault="00690C41">
            <w:pPr>
              <w:pStyle w:val="TableParagraph"/>
              <w:spacing w:before="36"/>
              <w:ind w:left="969"/>
              <w:jc w:val="both"/>
              <w:rPr>
                <w:sz w:val="20"/>
              </w:rPr>
            </w:pPr>
            <w:r>
              <w:rPr>
                <w:color w:val="000009"/>
                <w:spacing w:val="-2"/>
                <w:sz w:val="20"/>
              </w:rPr>
              <w:t>Programem</w:t>
            </w:r>
            <w:r>
              <w:rPr>
                <w:color w:val="000009"/>
                <w:spacing w:val="6"/>
                <w:sz w:val="20"/>
              </w:rPr>
              <w:t xml:space="preserve"> </w:t>
            </w:r>
            <w:r>
              <w:rPr>
                <w:color w:val="000009"/>
                <w:spacing w:val="-2"/>
                <w:sz w:val="20"/>
              </w:rPr>
              <w:t>Operacyjnym;</w:t>
            </w:r>
          </w:p>
          <w:p w:rsidR="00B90DD8" w:rsidRDefault="00690C41">
            <w:pPr>
              <w:pStyle w:val="TableParagraph"/>
              <w:numPr>
                <w:ilvl w:val="0"/>
                <w:numId w:val="10"/>
              </w:numPr>
              <w:tabs>
                <w:tab w:val="left" w:pos="967"/>
              </w:tabs>
              <w:spacing w:before="37"/>
              <w:ind w:left="967" w:hanging="358"/>
              <w:jc w:val="both"/>
              <w:rPr>
                <w:sz w:val="20"/>
              </w:rPr>
            </w:pPr>
            <w:r>
              <w:rPr>
                <w:color w:val="000009"/>
                <w:sz w:val="20"/>
              </w:rPr>
              <w:t>przyczyn</w:t>
            </w:r>
            <w:r>
              <w:rPr>
                <w:color w:val="000009"/>
                <w:spacing w:val="-9"/>
                <w:sz w:val="20"/>
              </w:rPr>
              <w:t xml:space="preserve"> </w:t>
            </w:r>
            <w:r>
              <w:rPr>
                <w:color w:val="000009"/>
                <w:sz w:val="20"/>
              </w:rPr>
              <w:t>zewnętrznych</w:t>
            </w:r>
            <w:r>
              <w:rPr>
                <w:color w:val="000009"/>
                <w:spacing w:val="-9"/>
                <w:sz w:val="20"/>
              </w:rPr>
              <w:t xml:space="preserve"> </w:t>
            </w:r>
            <w:r>
              <w:rPr>
                <w:color w:val="000009"/>
                <w:sz w:val="20"/>
              </w:rPr>
              <w:t>niezależnych</w:t>
            </w:r>
            <w:r>
              <w:rPr>
                <w:color w:val="000009"/>
                <w:spacing w:val="-9"/>
                <w:sz w:val="20"/>
              </w:rPr>
              <w:t xml:space="preserve"> </w:t>
            </w:r>
            <w:r>
              <w:rPr>
                <w:color w:val="000009"/>
                <w:sz w:val="20"/>
              </w:rPr>
              <w:t>od</w:t>
            </w:r>
            <w:r>
              <w:rPr>
                <w:color w:val="000009"/>
                <w:spacing w:val="-8"/>
                <w:sz w:val="20"/>
              </w:rPr>
              <w:t xml:space="preserve"> </w:t>
            </w:r>
            <w:r>
              <w:rPr>
                <w:color w:val="000009"/>
                <w:sz w:val="20"/>
              </w:rPr>
              <w:t>Zamawiającego</w:t>
            </w:r>
            <w:r>
              <w:rPr>
                <w:color w:val="000009"/>
                <w:spacing w:val="-9"/>
                <w:sz w:val="20"/>
              </w:rPr>
              <w:t xml:space="preserve"> </w:t>
            </w:r>
            <w:r>
              <w:rPr>
                <w:color w:val="000009"/>
                <w:sz w:val="20"/>
              </w:rPr>
              <w:t>i/lub</w:t>
            </w:r>
            <w:r>
              <w:rPr>
                <w:color w:val="000009"/>
                <w:spacing w:val="-9"/>
                <w:sz w:val="20"/>
              </w:rPr>
              <w:t xml:space="preserve"> </w:t>
            </w:r>
            <w:r>
              <w:rPr>
                <w:color w:val="000009"/>
                <w:spacing w:val="-2"/>
                <w:sz w:val="20"/>
              </w:rPr>
              <w:t>Wykonawcy;</w:t>
            </w:r>
          </w:p>
          <w:p w:rsidR="00B90DD8" w:rsidRDefault="00690C41">
            <w:pPr>
              <w:pStyle w:val="TableParagraph"/>
              <w:numPr>
                <w:ilvl w:val="0"/>
                <w:numId w:val="10"/>
              </w:numPr>
              <w:tabs>
                <w:tab w:val="left" w:pos="969"/>
              </w:tabs>
              <w:spacing w:before="37" w:line="276" w:lineRule="auto"/>
              <w:ind w:right="138"/>
              <w:jc w:val="both"/>
              <w:rPr>
                <w:sz w:val="20"/>
              </w:rPr>
            </w:pPr>
            <w:r>
              <w:rPr>
                <w:color w:val="000009"/>
                <w:sz w:val="20"/>
              </w:rPr>
              <w:t>uzasadnionych zmian w zakresie sposobu realizacji przedmiotu zamówienia, w przypadku wystąpienia</w:t>
            </w:r>
            <w:r>
              <w:rPr>
                <w:color w:val="000009"/>
                <w:spacing w:val="-4"/>
                <w:sz w:val="20"/>
              </w:rPr>
              <w:t xml:space="preserve"> </w:t>
            </w:r>
            <w:r>
              <w:rPr>
                <w:color w:val="000009"/>
                <w:sz w:val="20"/>
              </w:rPr>
              <w:t>okoliczności,</w:t>
            </w:r>
            <w:r>
              <w:rPr>
                <w:color w:val="000009"/>
                <w:spacing w:val="-4"/>
                <w:sz w:val="20"/>
              </w:rPr>
              <w:t xml:space="preserve"> </w:t>
            </w:r>
            <w:r>
              <w:rPr>
                <w:color w:val="000009"/>
                <w:sz w:val="20"/>
              </w:rPr>
              <w:t>których</w:t>
            </w:r>
            <w:r>
              <w:rPr>
                <w:color w:val="000009"/>
                <w:spacing w:val="-4"/>
                <w:sz w:val="20"/>
              </w:rPr>
              <w:t xml:space="preserve"> </w:t>
            </w:r>
            <w:r>
              <w:rPr>
                <w:color w:val="000009"/>
                <w:sz w:val="20"/>
              </w:rPr>
              <w:t>Zamawiający</w:t>
            </w:r>
            <w:r>
              <w:rPr>
                <w:color w:val="000009"/>
                <w:spacing w:val="-4"/>
                <w:sz w:val="20"/>
              </w:rPr>
              <w:t xml:space="preserve"> </w:t>
            </w:r>
            <w:r>
              <w:rPr>
                <w:color w:val="000009"/>
                <w:sz w:val="20"/>
              </w:rPr>
              <w:t>i/lub</w:t>
            </w:r>
            <w:r>
              <w:rPr>
                <w:color w:val="000009"/>
                <w:spacing w:val="-4"/>
                <w:sz w:val="20"/>
              </w:rPr>
              <w:t xml:space="preserve"> </w:t>
            </w:r>
            <w:r>
              <w:rPr>
                <w:color w:val="000009"/>
                <w:sz w:val="20"/>
              </w:rPr>
              <w:t>Wykonawca</w:t>
            </w:r>
            <w:r>
              <w:rPr>
                <w:color w:val="000009"/>
                <w:spacing w:val="-4"/>
                <w:sz w:val="20"/>
              </w:rPr>
              <w:t xml:space="preserve"> </w:t>
            </w:r>
            <w:r>
              <w:rPr>
                <w:color w:val="000009"/>
                <w:sz w:val="20"/>
              </w:rPr>
              <w:t>nie</w:t>
            </w:r>
            <w:r>
              <w:rPr>
                <w:color w:val="000009"/>
                <w:spacing w:val="-6"/>
                <w:sz w:val="20"/>
              </w:rPr>
              <w:t xml:space="preserve"> </w:t>
            </w:r>
            <w:r>
              <w:rPr>
                <w:color w:val="000009"/>
                <w:sz w:val="20"/>
              </w:rPr>
              <w:t>mogli</w:t>
            </w:r>
            <w:r>
              <w:rPr>
                <w:color w:val="000009"/>
                <w:spacing w:val="-5"/>
                <w:sz w:val="20"/>
              </w:rPr>
              <w:t xml:space="preserve"> </w:t>
            </w:r>
            <w:r>
              <w:rPr>
                <w:color w:val="000009"/>
                <w:sz w:val="20"/>
              </w:rPr>
              <w:t>przewidzieć</w:t>
            </w:r>
            <w:r>
              <w:rPr>
                <w:color w:val="000009"/>
                <w:spacing w:val="-5"/>
                <w:sz w:val="20"/>
              </w:rPr>
              <w:t xml:space="preserve"> </w:t>
            </w:r>
            <w:r>
              <w:rPr>
                <w:color w:val="000009"/>
                <w:sz w:val="20"/>
              </w:rPr>
              <w:t>na etapie prowadzenia postępowania ofertowego.</w:t>
            </w:r>
          </w:p>
          <w:p w:rsidR="00B90DD8" w:rsidRDefault="00B90DD8">
            <w:pPr>
              <w:pStyle w:val="TableParagraph"/>
              <w:spacing w:before="36"/>
              <w:rPr>
                <w:b/>
                <w:sz w:val="20"/>
              </w:rPr>
            </w:pPr>
          </w:p>
          <w:p w:rsidR="00B90DD8" w:rsidRDefault="00690C41">
            <w:pPr>
              <w:pStyle w:val="TableParagraph"/>
              <w:spacing w:before="1"/>
              <w:ind w:left="117"/>
              <w:rPr>
                <w:b/>
                <w:sz w:val="20"/>
              </w:rPr>
            </w:pPr>
            <w:r>
              <w:rPr>
                <w:b/>
                <w:color w:val="000009"/>
                <w:sz w:val="20"/>
              </w:rPr>
              <w:t>2/</w:t>
            </w:r>
            <w:r>
              <w:rPr>
                <w:b/>
                <w:color w:val="000009"/>
                <w:spacing w:val="-9"/>
                <w:sz w:val="20"/>
              </w:rPr>
              <w:t xml:space="preserve"> </w:t>
            </w:r>
            <w:r>
              <w:rPr>
                <w:b/>
                <w:color w:val="000009"/>
                <w:sz w:val="20"/>
              </w:rPr>
              <w:t>Zmiany</w:t>
            </w:r>
            <w:r>
              <w:rPr>
                <w:b/>
                <w:color w:val="000009"/>
                <w:spacing w:val="-8"/>
                <w:sz w:val="20"/>
              </w:rPr>
              <w:t xml:space="preserve"> </w:t>
            </w:r>
            <w:r>
              <w:rPr>
                <w:b/>
                <w:color w:val="000009"/>
                <w:sz w:val="20"/>
              </w:rPr>
              <w:t>dotyczące</w:t>
            </w:r>
            <w:r>
              <w:rPr>
                <w:b/>
                <w:color w:val="000009"/>
                <w:spacing w:val="-8"/>
                <w:sz w:val="20"/>
              </w:rPr>
              <w:t xml:space="preserve"> </w:t>
            </w:r>
            <w:r>
              <w:rPr>
                <w:b/>
                <w:color w:val="000009"/>
                <w:sz w:val="20"/>
              </w:rPr>
              <w:t>terminu</w:t>
            </w:r>
            <w:r>
              <w:rPr>
                <w:b/>
                <w:color w:val="000009"/>
                <w:spacing w:val="-10"/>
                <w:sz w:val="20"/>
              </w:rPr>
              <w:t xml:space="preserve"> </w:t>
            </w:r>
            <w:r>
              <w:rPr>
                <w:b/>
                <w:color w:val="000009"/>
                <w:sz w:val="20"/>
              </w:rPr>
              <w:t>realizacji</w:t>
            </w:r>
            <w:r>
              <w:rPr>
                <w:b/>
                <w:color w:val="000009"/>
                <w:spacing w:val="-10"/>
                <w:sz w:val="20"/>
              </w:rPr>
              <w:t xml:space="preserve"> </w:t>
            </w:r>
            <w:r>
              <w:rPr>
                <w:b/>
                <w:color w:val="000009"/>
                <w:spacing w:val="-2"/>
                <w:sz w:val="20"/>
              </w:rPr>
              <w:t>zamówienia:</w:t>
            </w:r>
          </w:p>
          <w:p w:rsidR="00B90DD8" w:rsidRDefault="00690C41">
            <w:pPr>
              <w:pStyle w:val="TableParagraph"/>
              <w:numPr>
                <w:ilvl w:val="0"/>
                <w:numId w:val="9"/>
              </w:numPr>
              <w:tabs>
                <w:tab w:val="left" w:pos="969"/>
              </w:tabs>
              <w:spacing w:before="36" w:line="276" w:lineRule="auto"/>
              <w:ind w:right="343"/>
              <w:jc w:val="left"/>
              <w:rPr>
                <w:sz w:val="20"/>
              </w:rPr>
            </w:pPr>
            <w:r>
              <w:rPr>
                <w:color w:val="000009"/>
                <w:sz w:val="20"/>
              </w:rPr>
              <w:t>w</w:t>
            </w:r>
            <w:r>
              <w:rPr>
                <w:color w:val="000009"/>
                <w:spacing w:val="-5"/>
                <w:sz w:val="20"/>
              </w:rPr>
              <w:t xml:space="preserve"> </w:t>
            </w:r>
            <w:r>
              <w:rPr>
                <w:color w:val="000009"/>
                <w:sz w:val="20"/>
              </w:rPr>
              <w:t>przypadku</w:t>
            </w:r>
            <w:r>
              <w:rPr>
                <w:color w:val="000009"/>
                <w:spacing w:val="-3"/>
                <w:sz w:val="20"/>
              </w:rPr>
              <w:t xml:space="preserve"> </w:t>
            </w:r>
            <w:r>
              <w:rPr>
                <w:color w:val="000009"/>
                <w:sz w:val="20"/>
              </w:rPr>
              <w:t>wystąpienia</w:t>
            </w:r>
            <w:r>
              <w:rPr>
                <w:color w:val="000009"/>
                <w:spacing w:val="-4"/>
                <w:sz w:val="20"/>
              </w:rPr>
              <w:t xml:space="preserve"> </w:t>
            </w:r>
            <w:r>
              <w:rPr>
                <w:color w:val="000009"/>
                <w:sz w:val="20"/>
              </w:rPr>
              <w:t>siły</w:t>
            </w:r>
            <w:r>
              <w:rPr>
                <w:color w:val="000009"/>
                <w:spacing w:val="-6"/>
                <w:sz w:val="20"/>
              </w:rPr>
              <w:t xml:space="preserve"> </w:t>
            </w:r>
            <w:r>
              <w:rPr>
                <w:color w:val="000009"/>
                <w:sz w:val="20"/>
              </w:rPr>
              <w:t>wyższej</w:t>
            </w:r>
            <w:r>
              <w:rPr>
                <w:color w:val="000009"/>
                <w:spacing w:val="-4"/>
                <w:sz w:val="20"/>
              </w:rPr>
              <w:t xml:space="preserve"> </w:t>
            </w:r>
            <w:r>
              <w:rPr>
                <w:color w:val="000009"/>
                <w:sz w:val="20"/>
              </w:rPr>
              <w:t>tj.</w:t>
            </w:r>
            <w:r>
              <w:rPr>
                <w:color w:val="000009"/>
                <w:spacing w:val="-4"/>
                <w:sz w:val="20"/>
              </w:rPr>
              <w:t xml:space="preserve"> </w:t>
            </w:r>
            <w:r>
              <w:rPr>
                <w:color w:val="000009"/>
                <w:sz w:val="20"/>
              </w:rPr>
              <w:t>zdarzenia</w:t>
            </w:r>
            <w:r>
              <w:rPr>
                <w:color w:val="000009"/>
                <w:spacing w:val="-4"/>
                <w:sz w:val="20"/>
              </w:rPr>
              <w:t xml:space="preserve"> </w:t>
            </w:r>
            <w:r>
              <w:rPr>
                <w:color w:val="000009"/>
                <w:sz w:val="20"/>
              </w:rPr>
              <w:t>nieprzewidywalnego,</w:t>
            </w:r>
            <w:r>
              <w:rPr>
                <w:color w:val="000009"/>
                <w:spacing w:val="-4"/>
                <w:sz w:val="20"/>
              </w:rPr>
              <w:t xml:space="preserve"> </w:t>
            </w:r>
            <w:r>
              <w:rPr>
                <w:color w:val="000009"/>
                <w:sz w:val="20"/>
              </w:rPr>
              <w:t>będącego</w:t>
            </w:r>
            <w:r>
              <w:rPr>
                <w:color w:val="000009"/>
                <w:spacing w:val="-4"/>
                <w:sz w:val="20"/>
              </w:rPr>
              <w:t xml:space="preserve"> </w:t>
            </w:r>
            <w:r>
              <w:rPr>
                <w:color w:val="000009"/>
                <w:sz w:val="20"/>
              </w:rPr>
              <w:t>poza kontrolą stron umowy;</w:t>
            </w:r>
          </w:p>
          <w:p w:rsidR="00B90DD8" w:rsidRDefault="00690C41">
            <w:pPr>
              <w:pStyle w:val="TableParagraph"/>
              <w:numPr>
                <w:ilvl w:val="0"/>
                <w:numId w:val="9"/>
              </w:numPr>
              <w:tabs>
                <w:tab w:val="left" w:pos="969"/>
              </w:tabs>
              <w:spacing w:line="276" w:lineRule="auto"/>
              <w:ind w:right="205"/>
              <w:jc w:val="left"/>
              <w:rPr>
                <w:sz w:val="20"/>
              </w:rPr>
            </w:pPr>
            <w:r>
              <w:rPr>
                <w:color w:val="000009"/>
                <w:sz w:val="20"/>
              </w:rPr>
              <w:t>w</w:t>
            </w:r>
            <w:r>
              <w:rPr>
                <w:color w:val="000009"/>
                <w:spacing w:val="-5"/>
                <w:sz w:val="20"/>
              </w:rPr>
              <w:t xml:space="preserve"> </w:t>
            </w:r>
            <w:r>
              <w:rPr>
                <w:color w:val="000009"/>
                <w:sz w:val="20"/>
              </w:rPr>
              <w:t>przypadku</w:t>
            </w:r>
            <w:r>
              <w:rPr>
                <w:color w:val="000009"/>
                <w:spacing w:val="-1"/>
                <w:sz w:val="20"/>
              </w:rPr>
              <w:t xml:space="preserve"> </w:t>
            </w:r>
            <w:r>
              <w:rPr>
                <w:color w:val="000009"/>
                <w:sz w:val="20"/>
              </w:rPr>
              <w:t>wystąpienie</w:t>
            </w:r>
            <w:r>
              <w:rPr>
                <w:color w:val="000009"/>
                <w:spacing w:val="-6"/>
                <w:sz w:val="20"/>
              </w:rPr>
              <w:t xml:space="preserve"> </w:t>
            </w:r>
            <w:r>
              <w:rPr>
                <w:color w:val="000009"/>
                <w:sz w:val="20"/>
              </w:rPr>
              <w:t>stanu</w:t>
            </w:r>
            <w:r>
              <w:rPr>
                <w:color w:val="000009"/>
                <w:spacing w:val="-4"/>
                <w:sz w:val="20"/>
              </w:rPr>
              <w:t xml:space="preserve"> </w:t>
            </w:r>
            <w:r>
              <w:rPr>
                <w:color w:val="000009"/>
                <w:sz w:val="20"/>
              </w:rPr>
              <w:t>nadzwyczajnego</w:t>
            </w:r>
            <w:r>
              <w:rPr>
                <w:color w:val="000009"/>
                <w:spacing w:val="-4"/>
                <w:sz w:val="20"/>
              </w:rPr>
              <w:t xml:space="preserve"> </w:t>
            </w:r>
            <w:r>
              <w:rPr>
                <w:color w:val="000009"/>
                <w:sz w:val="20"/>
              </w:rPr>
              <w:t>(np.</w:t>
            </w:r>
            <w:r>
              <w:rPr>
                <w:color w:val="000009"/>
                <w:spacing w:val="-4"/>
                <w:sz w:val="20"/>
              </w:rPr>
              <w:t xml:space="preserve"> </w:t>
            </w:r>
            <w:r>
              <w:rPr>
                <w:color w:val="000009"/>
                <w:sz w:val="20"/>
              </w:rPr>
              <w:t>stan</w:t>
            </w:r>
            <w:r>
              <w:rPr>
                <w:color w:val="000009"/>
                <w:spacing w:val="-6"/>
                <w:sz w:val="20"/>
              </w:rPr>
              <w:t xml:space="preserve"> </w:t>
            </w:r>
            <w:r>
              <w:rPr>
                <w:color w:val="000009"/>
                <w:sz w:val="20"/>
              </w:rPr>
              <w:t>wyjątkowy,</w:t>
            </w:r>
            <w:r>
              <w:rPr>
                <w:color w:val="000009"/>
                <w:spacing w:val="-4"/>
                <w:sz w:val="20"/>
              </w:rPr>
              <w:t xml:space="preserve"> </w:t>
            </w:r>
            <w:r>
              <w:rPr>
                <w:color w:val="000009"/>
                <w:sz w:val="20"/>
              </w:rPr>
              <w:t>stan</w:t>
            </w:r>
            <w:r>
              <w:rPr>
                <w:color w:val="000009"/>
                <w:spacing w:val="-4"/>
                <w:sz w:val="20"/>
              </w:rPr>
              <w:t xml:space="preserve"> </w:t>
            </w:r>
            <w:r>
              <w:rPr>
                <w:color w:val="000009"/>
                <w:sz w:val="20"/>
              </w:rPr>
              <w:t>wojenny,</w:t>
            </w:r>
            <w:r>
              <w:rPr>
                <w:color w:val="000009"/>
                <w:spacing w:val="-4"/>
                <w:sz w:val="20"/>
              </w:rPr>
              <w:t xml:space="preserve"> </w:t>
            </w:r>
            <w:r>
              <w:rPr>
                <w:color w:val="000009"/>
                <w:sz w:val="20"/>
              </w:rPr>
              <w:t>stan klęski żywiołowej itp.)</w:t>
            </w:r>
          </w:p>
          <w:p w:rsidR="00B90DD8" w:rsidRPr="00B53C32" w:rsidRDefault="00690C41" w:rsidP="00B53C32">
            <w:pPr>
              <w:pStyle w:val="TableParagraph"/>
              <w:numPr>
                <w:ilvl w:val="0"/>
                <w:numId w:val="9"/>
              </w:numPr>
              <w:tabs>
                <w:tab w:val="left" w:pos="969"/>
              </w:tabs>
              <w:spacing w:before="38"/>
              <w:jc w:val="left"/>
              <w:rPr>
                <w:sz w:val="20"/>
              </w:rPr>
            </w:pPr>
            <w:r w:rsidRPr="00B53C32">
              <w:rPr>
                <w:color w:val="000009"/>
                <w:sz w:val="20"/>
              </w:rPr>
              <w:t>w</w:t>
            </w:r>
            <w:r w:rsidRPr="00B53C32">
              <w:rPr>
                <w:color w:val="000009"/>
                <w:spacing w:val="-9"/>
                <w:sz w:val="20"/>
              </w:rPr>
              <w:t xml:space="preserve"> </w:t>
            </w:r>
            <w:r w:rsidRPr="00B53C32">
              <w:rPr>
                <w:color w:val="000009"/>
                <w:sz w:val="20"/>
              </w:rPr>
              <w:t>przypadku</w:t>
            </w:r>
            <w:r w:rsidRPr="00B53C32">
              <w:rPr>
                <w:color w:val="000009"/>
                <w:spacing w:val="-7"/>
                <w:sz w:val="20"/>
              </w:rPr>
              <w:t xml:space="preserve"> </w:t>
            </w:r>
            <w:r w:rsidRPr="00B53C32">
              <w:rPr>
                <w:color w:val="000009"/>
                <w:sz w:val="20"/>
              </w:rPr>
              <w:t>innych</w:t>
            </w:r>
            <w:r w:rsidRPr="00B53C32">
              <w:rPr>
                <w:color w:val="000009"/>
                <w:spacing w:val="-8"/>
                <w:sz w:val="20"/>
              </w:rPr>
              <w:t xml:space="preserve"> </w:t>
            </w:r>
            <w:r w:rsidRPr="00B53C32">
              <w:rPr>
                <w:color w:val="000009"/>
                <w:sz w:val="20"/>
              </w:rPr>
              <w:t>przeszkód</w:t>
            </w:r>
            <w:r w:rsidRPr="00B53C32">
              <w:rPr>
                <w:color w:val="000009"/>
                <w:spacing w:val="31"/>
                <w:sz w:val="20"/>
              </w:rPr>
              <w:t xml:space="preserve"> </w:t>
            </w:r>
            <w:r w:rsidRPr="00B53C32">
              <w:rPr>
                <w:color w:val="000009"/>
                <w:sz w:val="20"/>
              </w:rPr>
              <w:t>uniemożliwiających</w:t>
            </w:r>
            <w:r w:rsidRPr="00B53C32">
              <w:rPr>
                <w:color w:val="000009"/>
                <w:spacing w:val="-8"/>
                <w:sz w:val="20"/>
              </w:rPr>
              <w:t xml:space="preserve"> </w:t>
            </w:r>
            <w:r w:rsidRPr="00B53C32">
              <w:rPr>
                <w:color w:val="000009"/>
                <w:sz w:val="20"/>
              </w:rPr>
              <w:t>zrealizowanie</w:t>
            </w:r>
            <w:r w:rsidRPr="00B53C32">
              <w:rPr>
                <w:color w:val="000009"/>
                <w:spacing w:val="-9"/>
                <w:sz w:val="20"/>
              </w:rPr>
              <w:t xml:space="preserve"> </w:t>
            </w:r>
            <w:r w:rsidRPr="00B53C32">
              <w:rPr>
                <w:color w:val="000009"/>
                <w:sz w:val="20"/>
              </w:rPr>
              <w:t>zamówienia,</w:t>
            </w:r>
            <w:r w:rsidRPr="00B53C32">
              <w:rPr>
                <w:color w:val="000009"/>
                <w:spacing w:val="-8"/>
                <w:sz w:val="20"/>
              </w:rPr>
              <w:t xml:space="preserve"> </w:t>
            </w:r>
            <w:r w:rsidRPr="00B53C32">
              <w:rPr>
                <w:color w:val="000009"/>
                <w:sz w:val="20"/>
              </w:rPr>
              <w:t>za</w:t>
            </w:r>
            <w:r w:rsidRPr="00B53C32">
              <w:rPr>
                <w:color w:val="000009"/>
                <w:spacing w:val="-8"/>
                <w:sz w:val="20"/>
              </w:rPr>
              <w:t xml:space="preserve"> </w:t>
            </w:r>
            <w:r w:rsidRPr="00B53C32">
              <w:rPr>
                <w:color w:val="000009"/>
                <w:sz w:val="20"/>
              </w:rPr>
              <w:t>które</w:t>
            </w:r>
            <w:r w:rsidRPr="00B53C32">
              <w:rPr>
                <w:color w:val="000009"/>
                <w:spacing w:val="-8"/>
                <w:sz w:val="20"/>
              </w:rPr>
              <w:t xml:space="preserve"> </w:t>
            </w:r>
            <w:r w:rsidRPr="00B53C32">
              <w:rPr>
                <w:color w:val="000009"/>
                <w:spacing w:val="-5"/>
                <w:sz w:val="20"/>
              </w:rPr>
              <w:t>nie</w:t>
            </w:r>
            <w:r w:rsidR="00B53C32">
              <w:rPr>
                <w:color w:val="000009"/>
                <w:spacing w:val="-5"/>
                <w:sz w:val="20"/>
              </w:rPr>
              <w:t xml:space="preserve"> </w:t>
            </w:r>
            <w:r w:rsidRPr="00B53C32">
              <w:rPr>
                <w:color w:val="000009"/>
                <w:sz w:val="20"/>
              </w:rPr>
              <w:t>odpowiada</w:t>
            </w:r>
            <w:r w:rsidRPr="00B53C32">
              <w:rPr>
                <w:color w:val="000009"/>
                <w:spacing w:val="-12"/>
                <w:sz w:val="20"/>
              </w:rPr>
              <w:t xml:space="preserve"> </w:t>
            </w:r>
            <w:r w:rsidRPr="00B53C32">
              <w:rPr>
                <w:color w:val="000009"/>
                <w:spacing w:val="-2"/>
                <w:sz w:val="20"/>
              </w:rPr>
              <w:t>Wykonawca;</w:t>
            </w:r>
          </w:p>
          <w:p w:rsidR="00B90DD8" w:rsidRDefault="00690C41">
            <w:pPr>
              <w:pStyle w:val="TableParagraph"/>
              <w:spacing w:before="36"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ze względu na wystąpienie obiektywnych przeszkód uniemożliwiających wykonanie zamówienia, za które nie odpowiada Wykonawca. W przypadku wystąpienia tego typu sytuacji, termin realizacji umowy zostanie wydłużony o czas niezbędny do eliminacji przeszkody, za którą nie odpowiada Wykonawca.</w:t>
            </w:r>
          </w:p>
          <w:p w:rsidR="00B90DD8" w:rsidRDefault="00690C41">
            <w:pPr>
              <w:pStyle w:val="TableParagraph"/>
              <w:numPr>
                <w:ilvl w:val="0"/>
                <w:numId w:val="9"/>
              </w:numPr>
              <w:tabs>
                <w:tab w:val="left" w:pos="969"/>
              </w:tabs>
              <w:spacing w:line="276" w:lineRule="auto"/>
              <w:ind w:right="408"/>
              <w:jc w:val="both"/>
              <w:rPr>
                <w:sz w:val="20"/>
              </w:rPr>
            </w:pPr>
            <w:r>
              <w:rPr>
                <w:color w:val="000009"/>
                <w:sz w:val="20"/>
              </w:rPr>
              <w:t>w</w:t>
            </w:r>
            <w:r>
              <w:rPr>
                <w:color w:val="000009"/>
                <w:spacing w:val="-6"/>
                <w:sz w:val="20"/>
              </w:rPr>
              <w:t xml:space="preserve"> </w:t>
            </w:r>
            <w:r>
              <w:rPr>
                <w:color w:val="000009"/>
                <w:sz w:val="20"/>
              </w:rPr>
              <w:t>przypadku</w:t>
            </w:r>
            <w:r>
              <w:rPr>
                <w:color w:val="000009"/>
                <w:spacing w:val="-4"/>
                <w:sz w:val="20"/>
              </w:rPr>
              <w:t xml:space="preserve"> </w:t>
            </w:r>
            <w:r>
              <w:rPr>
                <w:color w:val="000009"/>
                <w:sz w:val="20"/>
              </w:rPr>
              <w:t>konieczności</w:t>
            </w:r>
            <w:r>
              <w:rPr>
                <w:color w:val="000009"/>
                <w:spacing w:val="-6"/>
                <w:sz w:val="20"/>
              </w:rPr>
              <w:t xml:space="preserve"> </w:t>
            </w:r>
            <w:r>
              <w:rPr>
                <w:color w:val="000009"/>
                <w:sz w:val="20"/>
              </w:rPr>
              <w:t>wykonania</w:t>
            </w:r>
            <w:r>
              <w:rPr>
                <w:color w:val="000009"/>
                <w:spacing w:val="-5"/>
                <w:sz w:val="20"/>
              </w:rPr>
              <w:t xml:space="preserve"> </w:t>
            </w:r>
            <w:r>
              <w:rPr>
                <w:color w:val="000009"/>
                <w:sz w:val="20"/>
              </w:rPr>
              <w:t>zamówień</w:t>
            </w:r>
            <w:r>
              <w:rPr>
                <w:color w:val="000009"/>
                <w:spacing w:val="-5"/>
                <w:sz w:val="20"/>
              </w:rPr>
              <w:t xml:space="preserve"> </w:t>
            </w:r>
            <w:r>
              <w:rPr>
                <w:color w:val="000009"/>
                <w:sz w:val="20"/>
              </w:rPr>
              <w:t>dodatkowych,</w:t>
            </w:r>
            <w:r>
              <w:rPr>
                <w:color w:val="000009"/>
                <w:spacing w:val="-5"/>
                <w:sz w:val="20"/>
              </w:rPr>
              <w:t xml:space="preserve"> </w:t>
            </w:r>
            <w:r>
              <w:rPr>
                <w:color w:val="000009"/>
                <w:sz w:val="20"/>
              </w:rPr>
              <w:t>których</w:t>
            </w:r>
            <w:r>
              <w:rPr>
                <w:color w:val="000009"/>
                <w:spacing w:val="-5"/>
                <w:sz w:val="20"/>
              </w:rPr>
              <w:t xml:space="preserve"> </w:t>
            </w:r>
            <w:r>
              <w:rPr>
                <w:color w:val="000009"/>
                <w:sz w:val="20"/>
              </w:rPr>
              <w:t>wykonanie</w:t>
            </w:r>
            <w:r>
              <w:rPr>
                <w:color w:val="000009"/>
                <w:spacing w:val="-7"/>
                <w:sz w:val="20"/>
              </w:rPr>
              <w:t xml:space="preserve"> </w:t>
            </w:r>
            <w:r>
              <w:rPr>
                <w:color w:val="000009"/>
                <w:sz w:val="20"/>
              </w:rPr>
              <w:t>jest niezbędne dla wykonania przedmiotu Umowy;</w:t>
            </w:r>
          </w:p>
          <w:p w:rsidR="00B90DD8" w:rsidRDefault="00690C41">
            <w:pPr>
              <w:pStyle w:val="TableParagraph"/>
              <w:spacing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 uwagi na konieczność wykonania zamówień dodatkowych, których</w:t>
            </w:r>
            <w:r>
              <w:rPr>
                <w:i/>
                <w:spacing w:val="40"/>
                <w:sz w:val="20"/>
              </w:rPr>
              <w:t xml:space="preserve"> </w:t>
            </w:r>
            <w:r>
              <w:rPr>
                <w:i/>
                <w:sz w:val="20"/>
              </w:rPr>
              <w:t>zakup jest niezbędny dla wykonania przedmiotu Umowy.</w:t>
            </w:r>
          </w:p>
          <w:p w:rsidR="00B90DD8" w:rsidRDefault="00690C41">
            <w:pPr>
              <w:pStyle w:val="TableParagraph"/>
              <w:numPr>
                <w:ilvl w:val="0"/>
                <w:numId w:val="9"/>
              </w:numPr>
              <w:tabs>
                <w:tab w:val="left" w:pos="907"/>
                <w:tab w:val="left" w:pos="968"/>
              </w:tabs>
              <w:spacing w:line="276" w:lineRule="auto"/>
              <w:ind w:left="907" w:right="447"/>
              <w:jc w:val="both"/>
              <w:rPr>
                <w:sz w:val="20"/>
              </w:rPr>
            </w:pPr>
            <w:r>
              <w:rPr>
                <w:b/>
                <w:color w:val="000009"/>
                <w:sz w:val="20"/>
              </w:rPr>
              <w:tab/>
            </w:r>
            <w:r>
              <w:rPr>
                <w:color w:val="000009"/>
                <w:sz w:val="20"/>
              </w:rPr>
              <w:t>W</w:t>
            </w:r>
            <w:r>
              <w:rPr>
                <w:color w:val="000009"/>
                <w:spacing w:val="-5"/>
                <w:sz w:val="20"/>
              </w:rPr>
              <w:t xml:space="preserve"> </w:t>
            </w:r>
            <w:r>
              <w:rPr>
                <w:color w:val="000009"/>
                <w:sz w:val="20"/>
              </w:rPr>
              <w:t>przypadku</w:t>
            </w:r>
            <w:r>
              <w:rPr>
                <w:color w:val="000009"/>
                <w:spacing w:val="-7"/>
                <w:sz w:val="20"/>
              </w:rPr>
              <w:t xml:space="preserve"> </w:t>
            </w:r>
            <w:r>
              <w:rPr>
                <w:color w:val="000009"/>
                <w:sz w:val="20"/>
              </w:rPr>
              <w:t>konieczności</w:t>
            </w:r>
            <w:r>
              <w:rPr>
                <w:color w:val="000009"/>
                <w:spacing w:val="-6"/>
                <w:sz w:val="20"/>
              </w:rPr>
              <w:t xml:space="preserve"> </w:t>
            </w:r>
            <w:r>
              <w:rPr>
                <w:color w:val="000009"/>
                <w:sz w:val="20"/>
              </w:rPr>
              <w:t>wprowadzenia</w:t>
            </w:r>
            <w:r>
              <w:rPr>
                <w:color w:val="000009"/>
                <w:spacing w:val="-5"/>
                <w:sz w:val="20"/>
              </w:rPr>
              <w:t xml:space="preserve"> </w:t>
            </w:r>
            <w:r>
              <w:rPr>
                <w:color w:val="000009"/>
                <w:sz w:val="20"/>
              </w:rPr>
              <w:t>zmian</w:t>
            </w:r>
            <w:r>
              <w:rPr>
                <w:color w:val="000009"/>
                <w:spacing w:val="-5"/>
                <w:sz w:val="20"/>
              </w:rPr>
              <w:t xml:space="preserve"> </w:t>
            </w:r>
            <w:r>
              <w:rPr>
                <w:color w:val="000009"/>
                <w:sz w:val="20"/>
              </w:rPr>
              <w:t>w</w:t>
            </w:r>
            <w:r>
              <w:rPr>
                <w:color w:val="000009"/>
                <w:spacing w:val="-6"/>
                <w:sz w:val="20"/>
              </w:rPr>
              <w:t xml:space="preserve"> </w:t>
            </w:r>
            <w:r>
              <w:rPr>
                <w:color w:val="000009"/>
                <w:sz w:val="20"/>
              </w:rPr>
              <w:t>projekcie</w:t>
            </w:r>
            <w:r>
              <w:rPr>
                <w:color w:val="000009"/>
                <w:spacing w:val="-6"/>
                <w:sz w:val="20"/>
              </w:rPr>
              <w:t xml:space="preserve"> </w:t>
            </w:r>
            <w:r>
              <w:rPr>
                <w:color w:val="000009"/>
                <w:sz w:val="20"/>
              </w:rPr>
              <w:t>wymagających</w:t>
            </w:r>
            <w:r>
              <w:rPr>
                <w:color w:val="000009"/>
                <w:spacing w:val="-5"/>
                <w:sz w:val="20"/>
              </w:rPr>
              <w:t xml:space="preserve"> </w:t>
            </w:r>
            <w:r>
              <w:rPr>
                <w:color w:val="000009"/>
                <w:sz w:val="20"/>
              </w:rPr>
              <w:t>akceptacji Instytucji Pośredniczącej</w:t>
            </w:r>
          </w:p>
          <w:p w:rsidR="00B90DD8" w:rsidRDefault="00690C41">
            <w:pPr>
              <w:pStyle w:val="TableParagraph"/>
              <w:spacing w:line="276" w:lineRule="auto"/>
              <w:ind w:left="117" w:right="65"/>
              <w:jc w:val="both"/>
              <w:rPr>
                <w:i/>
                <w:sz w:val="20"/>
              </w:rPr>
            </w:pPr>
            <w:r>
              <w:rPr>
                <w:i/>
                <w:sz w:val="20"/>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rsidR="00B90DD8" w:rsidRDefault="00690C41">
            <w:pPr>
              <w:pStyle w:val="TableParagraph"/>
              <w:numPr>
                <w:ilvl w:val="0"/>
                <w:numId w:val="9"/>
              </w:numPr>
              <w:tabs>
                <w:tab w:val="left" w:pos="907"/>
                <w:tab w:val="left" w:pos="969"/>
              </w:tabs>
              <w:spacing w:line="276" w:lineRule="auto"/>
              <w:ind w:left="907" w:right="326"/>
              <w:jc w:val="left"/>
              <w:rPr>
                <w:sz w:val="20"/>
              </w:rPr>
            </w:pPr>
            <w:r>
              <w:rPr>
                <w:b/>
                <w:color w:val="000009"/>
                <w:sz w:val="20"/>
              </w:rPr>
              <w:tab/>
            </w:r>
            <w:r>
              <w:rPr>
                <w:color w:val="000009"/>
                <w:sz w:val="20"/>
              </w:rPr>
              <w:t>Zamawiający</w:t>
            </w:r>
            <w:r>
              <w:rPr>
                <w:color w:val="000009"/>
                <w:spacing w:val="-4"/>
                <w:sz w:val="20"/>
              </w:rPr>
              <w:t xml:space="preserve"> </w:t>
            </w:r>
            <w:r>
              <w:rPr>
                <w:color w:val="000009"/>
                <w:sz w:val="20"/>
              </w:rPr>
              <w:t>dopuszcza</w:t>
            </w:r>
            <w:r>
              <w:rPr>
                <w:color w:val="000009"/>
                <w:spacing w:val="-4"/>
                <w:sz w:val="20"/>
              </w:rPr>
              <w:t xml:space="preserve"> </w:t>
            </w:r>
            <w:r>
              <w:rPr>
                <w:color w:val="000009"/>
                <w:sz w:val="20"/>
              </w:rPr>
              <w:t>możliwość</w:t>
            </w:r>
            <w:r>
              <w:rPr>
                <w:color w:val="000009"/>
                <w:spacing w:val="-5"/>
                <w:sz w:val="20"/>
              </w:rPr>
              <w:t xml:space="preserve"> </w:t>
            </w:r>
            <w:r>
              <w:rPr>
                <w:color w:val="000009"/>
                <w:sz w:val="20"/>
              </w:rPr>
              <w:t>zmiany</w:t>
            </w:r>
            <w:r>
              <w:rPr>
                <w:color w:val="000009"/>
                <w:spacing w:val="-4"/>
                <w:sz w:val="20"/>
              </w:rPr>
              <w:t xml:space="preserve"> </w:t>
            </w:r>
            <w:r>
              <w:rPr>
                <w:color w:val="000009"/>
                <w:sz w:val="20"/>
              </w:rPr>
              <w:t>terminu</w:t>
            </w:r>
            <w:r>
              <w:rPr>
                <w:color w:val="000009"/>
                <w:spacing w:val="-4"/>
                <w:sz w:val="20"/>
              </w:rPr>
              <w:t xml:space="preserve"> </w:t>
            </w:r>
            <w:r>
              <w:rPr>
                <w:color w:val="000009"/>
                <w:sz w:val="20"/>
              </w:rPr>
              <w:t>realizacji</w:t>
            </w:r>
            <w:r>
              <w:rPr>
                <w:color w:val="000009"/>
                <w:spacing w:val="-5"/>
                <w:sz w:val="20"/>
              </w:rPr>
              <w:t xml:space="preserve"> </w:t>
            </w:r>
            <w:r>
              <w:rPr>
                <w:color w:val="000009"/>
                <w:sz w:val="20"/>
              </w:rPr>
              <w:t>z</w:t>
            </w:r>
            <w:r>
              <w:rPr>
                <w:color w:val="000009"/>
                <w:spacing w:val="-4"/>
                <w:sz w:val="20"/>
              </w:rPr>
              <w:t xml:space="preserve"> </w:t>
            </w:r>
            <w:r>
              <w:rPr>
                <w:color w:val="000009"/>
                <w:sz w:val="20"/>
              </w:rPr>
              <w:t>przyczyn</w:t>
            </w:r>
            <w:r>
              <w:rPr>
                <w:color w:val="000009"/>
                <w:spacing w:val="-4"/>
                <w:sz w:val="20"/>
              </w:rPr>
              <w:t xml:space="preserve"> </w:t>
            </w:r>
            <w:r>
              <w:rPr>
                <w:color w:val="000009"/>
                <w:sz w:val="20"/>
              </w:rPr>
              <w:t>niezależnych</w:t>
            </w:r>
            <w:r>
              <w:rPr>
                <w:color w:val="000009"/>
                <w:spacing w:val="-4"/>
                <w:sz w:val="20"/>
              </w:rPr>
              <w:t xml:space="preserve"> </w:t>
            </w:r>
            <w:r>
              <w:rPr>
                <w:color w:val="000009"/>
                <w:sz w:val="20"/>
              </w:rPr>
              <w:t>od Wykonawcy,</w:t>
            </w:r>
            <w:r>
              <w:rPr>
                <w:color w:val="000009"/>
                <w:spacing w:val="-3"/>
                <w:sz w:val="20"/>
              </w:rPr>
              <w:t xml:space="preserve"> </w:t>
            </w:r>
            <w:r>
              <w:rPr>
                <w:color w:val="000009"/>
                <w:sz w:val="20"/>
              </w:rPr>
              <w:t>będących</w:t>
            </w:r>
            <w:r>
              <w:rPr>
                <w:color w:val="000009"/>
                <w:spacing w:val="-3"/>
                <w:sz w:val="20"/>
              </w:rPr>
              <w:t xml:space="preserve"> </w:t>
            </w:r>
            <w:r>
              <w:rPr>
                <w:color w:val="000009"/>
                <w:sz w:val="20"/>
              </w:rPr>
              <w:t>następstwem</w:t>
            </w:r>
            <w:r>
              <w:rPr>
                <w:color w:val="000009"/>
                <w:spacing w:val="-4"/>
                <w:sz w:val="20"/>
              </w:rPr>
              <w:t xml:space="preserve"> </w:t>
            </w:r>
            <w:r>
              <w:rPr>
                <w:color w:val="000009"/>
                <w:sz w:val="20"/>
              </w:rPr>
              <w:t>okoliczności</w:t>
            </w:r>
            <w:r>
              <w:rPr>
                <w:color w:val="000009"/>
                <w:spacing w:val="-4"/>
                <w:sz w:val="20"/>
              </w:rPr>
              <w:t xml:space="preserve"> </w:t>
            </w:r>
            <w:r>
              <w:rPr>
                <w:color w:val="000009"/>
                <w:sz w:val="20"/>
              </w:rPr>
              <w:t>leżących</w:t>
            </w:r>
            <w:r>
              <w:rPr>
                <w:color w:val="000009"/>
                <w:spacing w:val="-3"/>
                <w:sz w:val="20"/>
              </w:rPr>
              <w:t xml:space="preserve"> </w:t>
            </w:r>
            <w:r>
              <w:rPr>
                <w:color w:val="000009"/>
                <w:sz w:val="20"/>
              </w:rPr>
              <w:t>po</w:t>
            </w:r>
            <w:r>
              <w:rPr>
                <w:color w:val="000009"/>
                <w:spacing w:val="-3"/>
                <w:sz w:val="20"/>
              </w:rPr>
              <w:t xml:space="preserve"> </w:t>
            </w:r>
            <w:r>
              <w:rPr>
                <w:color w:val="000009"/>
                <w:sz w:val="20"/>
              </w:rPr>
              <w:t>stronie</w:t>
            </w:r>
            <w:r>
              <w:rPr>
                <w:color w:val="000009"/>
                <w:spacing w:val="-5"/>
                <w:sz w:val="20"/>
              </w:rPr>
              <w:t xml:space="preserve"> </w:t>
            </w:r>
            <w:r>
              <w:rPr>
                <w:color w:val="000009"/>
                <w:sz w:val="20"/>
              </w:rPr>
              <w:t>Zamawiającego, w szczególności opóźnienia w przekazywaniu niezbędnych informacji i dokumentów, odbiorze, opóźnienia w podejmowaniu decyzji przez Zamawiającego ważnych z punktu widzenia realizacji zamówienia itp.</w:t>
            </w:r>
          </w:p>
          <w:p w:rsidR="00B90DD8" w:rsidRDefault="00690C41">
            <w:pPr>
              <w:pStyle w:val="TableParagraph"/>
              <w:spacing w:line="276" w:lineRule="auto"/>
              <w:ind w:left="117" w:right="63"/>
              <w:jc w:val="both"/>
              <w:rPr>
                <w:i/>
                <w:sz w:val="20"/>
              </w:rPr>
            </w:pPr>
            <w:r>
              <w:rPr>
                <w:i/>
                <w:sz w:val="20"/>
              </w:rPr>
              <w:t>Zmiana terminu realizacji określonego w umowie może nastąpić w sytuacji niezależnej od Wykonawcy, będącej następstwem okoliczności leżących po stronie Zamawiającego.</w:t>
            </w:r>
            <w:r>
              <w:rPr>
                <w:i/>
                <w:spacing w:val="40"/>
                <w:sz w:val="20"/>
              </w:rPr>
              <w:t xml:space="preserve"> </w:t>
            </w:r>
            <w:r>
              <w:rPr>
                <w:i/>
                <w:sz w:val="20"/>
              </w:rPr>
              <w:t xml:space="preserve">W takim przypadku termin realizacji umowy może zostać wydłużony o czas opóźnienia spowodowanego przez </w:t>
            </w:r>
            <w:r>
              <w:rPr>
                <w:i/>
                <w:spacing w:val="-2"/>
                <w:sz w:val="20"/>
              </w:rPr>
              <w:t>Zamawiającego.</w:t>
            </w:r>
          </w:p>
          <w:p w:rsidR="00B90DD8" w:rsidRDefault="00690C41">
            <w:pPr>
              <w:pStyle w:val="TableParagraph"/>
              <w:numPr>
                <w:ilvl w:val="0"/>
                <w:numId w:val="9"/>
              </w:numPr>
              <w:tabs>
                <w:tab w:val="left" w:pos="907"/>
                <w:tab w:val="left" w:pos="969"/>
              </w:tabs>
              <w:spacing w:line="276" w:lineRule="auto"/>
              <w:ind w:left="907" w:right="396"/>
              <w:jc w:val="left"/>
              <w:rPr>
                <w:sz w:val="20"/>
              </w:rPr>
            </w:pPr>
            <w:r>
              <w:rPr>
                <w:b/>
                <w:color w:val="000009"/>
                <w:sz w:val="20"/>
              </w:rPr>
              <w:tab/>
            </w:r>
            <w:r>
              <w:rPr>
                <w:color w:val="000009"/>
                <w:sz w:val="20"/>
              </w:rPr>
              <w:t>Zamawiający</w:t>
            </w:r>
            <w:r>
              <w:rPr>
                <w:color w:val="000009"/>
                <w:spacing w:val="-5"/>
                <w:sz w:val="20"/>
              </w:rPr>
              <w:t xml:space="preserve"> </w:t>
            </w:r>
            <w:r>
              <w:rPr>
                <w:color w:val="000009"/>
                <w:sz w:val="20"/>
              </w:rPr>
              <w:t>dopuszcza</w:t>
            </w:r>
            <w:r>
              <w:rPr>
                <w:color w:val="000009"/>
                <w:spacing w:val="-5"/>
                <w:sz w:val="20"/>
              </w:rPr>
              <w:t xml:space="preserve"> </w:t>
            </w:r>
            <w:r>
              <w:rPr>
                <w:color w:val="000009"/>
                <w:sz w:val="20"/>
              </w:rPr>
              <w:t>możliwość</w:t>
            </w:r>
            <w:r>
              <w:rPr>
                <w:color w:val="000009"/>
                <w:spacing w:val="-6"/>
                <w:sz w:val="20"/>
              </w:rPr>
              <w:t xml:space="preserve"> </w:t>
            </w:r>
            <w:r>
              <w:rPr>
                <w:color w:val="000009"/>
                <w:sz w:val="20"/>
              </w:rPr>
              <w:t>zmiany</w:t>
            </w:r>
            <w:r>
              <w:rPr>
                <w:color w:val="000009"/>
                <w:spacing w:val="-5"/>
                <w:sz w:val="20"/>
              </w:rPr>
              <w:t xml:space="preserve"> </w:t>
            </w:r>
            <w:r>
              <w:rPr>
                <w:color w:val="000009"/>
                <w:sz w:val="20"/>
              </w:rPr>
              <w:t>okresu</w:t>
            </w:r>
            <w:r>
              <w:rPr>
                <w:color w:val="000009"/>
                <w:spacing w:val="-5"/>
                <w:sz w:val="20"/>
              </w:rPr>
              <w:t xml:space="preserve"> </w:t>
            </w:r>
            <w:r>
              <w:rPr>
                <w:color w:val="000009"/>
                <w:sz w:val="20"/>
              </w:rPr>
              <w:t>realizacji</w:t>
            </w:r>
            <w:r>
              <w:rPr>
                <w:color w:val="000009"/>
                <w:spacing w:val="-6"/>
                <w:sz w:val="20"/>
              </w:rPr>
              <w:t xml:space="preserve"> </w:t>
            </w:r>
            <w:r>
              <w:rPr>
                <w:color w:val="000009"/>
                <w:sz w:val="20"/>
              </w:rPr>
              <w:t>przedmiotu</w:t>
            </w:r>
            <w:r>
              <w:rPr>
                <w:color w:val="000009"/>
                <w:spacing w:val="-5"/>
                <w:sz w:val="20"/>
              </w:rPr>
              <w:t xml:space="preserve"> </w:t>
            </w:r>
            <w:r>
              <w:rPr>
                <w:color w:val="000009"/>
                <w:sz w:val="20"/>
              </w:rPr>
              <w:t>zamówienia,</w:t>
            </w:r>
            <w:r>
              <w:rPr>
                <w:color w:val="000009"/>
                <w:spacing w:val="-5"/>
                <w:sz w:val="20"/>
              </w:rPr>
              <w:t xml:space="preserve"> </w:t>
            </w:r>
            <w:r>
              <w:rPr>
                <w:color w:val="000009"/>
                <w:sz w:val="20"/>
              </w:rPr>
              <w:t>w przypadku</w:t>
            </w:r>
            <w:r>
              <w:rPr>
                <w:color w:val="000009"/>
                <w:spacing w:val="-1"/>
                <w:sz w:val="20"/>
              </w:rPr>
              <w:t xml:space="preserve"> </w:t>
            </w:r>
            <w:r>
              <w:rPr>
                <w:color w:val="000009"/>
                <w:sz w:val="20"/>
              </w:rPr>
              <w:t>wystąpienia innych</w:t>
            </w:r>
            <w:r>
              <w:rPr>
                <w:color w:val="000009"/>
                <w:spacing w:val="-1"/>
                <w:sz w:val="20"/>
              </w:rPr>
              <w:t xml:space="preserve"> </w:t>
            </w:r>
            <w:r>
              <w:rPr>
                <w:color w:val="000009"/>
                <w:sz w:val="20"/>
              </w:rPr>
              <w:t>przyczyn niż wyżej wymienione, jeśli wynikać to będzie z okoliczności o charakterze obiektywnym, których nie można było przewidzieć w chwili składania</w:t>
            </w:r>
            <w:r>
              <w:rPr>
                <w:color w:val="000009"/>
                <w:spacing w:val="-1"/>
                <w:sz w:val="20"/>
              </w:rPr>
              <w:t xml:space="preserve"> </w:t>
            </w:r>
            <w:r>
              <w:rPr>
                <w:color w:val="000009"/>
                <w:sz w:val="20"/>
              </w:rPr>
              <w:t>oferty.</w:t>
            </w:r>
          </w:p>
          <w:p w:rsidR="00B90DD8" w:rsidRDefault="00690C41">
            <w:pPr>
              <w:pStyle w:val="TableParagraph"/>
              <w:spacing w:line="276" w:lineRule="auto"/>
              <w:ind w:left="117" w:right="70"/>
              <w:jc w:val="both"/>
              <w:rPr>
                <w:i/>
                <w:sz w:val="20"/>
              </w:rPr>
            </w:pPr>
            <w:r>
              <w:rPr>
                <w:i/>
                <w:sz w:val="20"/>
              </w:rPr>
              <w:t>W przypadku zaistnienia ww. okoliczności termin zostanie przedłużony o czas niezbędny do zrealizowania przedmiotu zamówienia, co zostanie ustalone za porozumieniem obu stron umowy, w oparciu o ww. okoliczności</w:t>
            </w:r>
          </w:p>
          <w:p w:rsidR="00B90DD8" w:rsidRDefault="00B90DD8">
            <w:pPr>
              <w:pStyle w:val="TableParagraph"/>
              <w:spacing w:before="73"/>
              <w:rPr>
                <w:b/>
                <w:sz w:val="20"/>
              </w:rPr>
            </w:pPr>
          </w:p>
          <w:p w:rsidR="00B90DD8" w:rsidRDefault="00690C41">
            <w:pPr>
              <w:pStyle w:val="TableParagraph"/>
              <w:ind w:left="117"/>
              <w:rPr>
                <w:sz w:val="20"/>
              </w:rPr>
            </w:pPr>
            <w:r>
              <w:rPr>
                <w:sz w:val="20"/>
              </w:rPr>
              <w:t>Wszelkie</w:t>
            </w:r>
            <w:r>
              <w:rPr>
                <w:spacing w:val="-8"/>
                <w:sz w:val="20"/>
              </w:rPr>
              <w:t xml:space="preserve"> </w:t>
            </w:r>
            <w:r>
              <w:rPr>
                <w:sz w:val="20"/>
              </w:rPr>
              <w:t>zmiany</w:t>
            </w:r>
            <w:r>
              <w:rPr>
                <w:spacing w:val="-5"/>
                <w:sz w:val="20"/>
              </w:rPr>
              <w:t xml:space="preserve"> </w:t>
            </w:r>
            <w:r>
              <w:rPr>
                <w:sz w:val="20"/>
              </w:rPr>
              <w:t>i</w:t>
            </w:r>
            <w:r>
              <w:rPr>
                <w:spacing w:val="-6"/>
                <w:sz w:val="20"/>
              </w:rPr>
              <w:t xml:space="preserve"> </w:t>
            </w:r>
            <w:r>
              <w:rPr>
                <w:sz w:val="20"/>
              </w:rPr>
              <w:t>uzupełnienia</w:t>
            </w:r>
            <w:r>
              <w:rPr>
                <w:spacing w:val="-5"/>
                <w:sz w:val="20"/>
              </w:rPr>
              <w:t xml:space="preserve"> </w:t>
            </w:r>
            <w:r>
              <w:rPr>
                <w:sz w:val="20"/>
              </w:rPr>
              <w:t>do</w:t>
            </w:r>
            <w:r>
              <w:rPr>
                <w:spacing w:val="-5"/>
                <w:sz w:val="20"/>
              </w:rPr>
              <w:t xml:space="preserve"> </w:t>
            </w:r>
            <w:r>
              <w:rPr>
                <w:sz w:val="20"/>
              </w:rPr>
              <w:t>umowy</w:t>
            </w:r>
            <w:r>
              <w:rPr>
                <w:spacing w:val="-6"/>
                <w:sz w:val="20"/>
              </w:rPr>
              <w:t xml:space="preserve"> </w:t>
            </w:r>
            <w:r>
              <w:rPr>
                <w:sz w:val="20"/>
              </w:rPr>
              <w:t>zawartej</w:t>
            </w:r>
            <w:r>
              <w:rPr>
                <w:spacing w:val="-5"/>
                <w:sz w:val="20"/>
              </w:rPr>
              <w:t xml:space="preserve"> </w:t>
            </w:r>
            <w:r>
              <w:rPr>
                <w:sz w:val="20"/>
              </w:rPr>
              <w:t>z</w:t>
            </w:r>
            <w:r>
              <w:rPr>
                <w:spacing w:val="-3"/>
                <w:sz w:val="20"/>
              </w:rPr>
              <w:t xml:space="preserve"> </w:t>
            </w:r>
            <w:r>
              <w:rPr>
                <w:sz w:val="20"/>
              </w:rPr>
              <w:t>wybranym</w:t>
            </w:r>
            <w:r>
              <w:rPr>
                <w:spacing w:val="-6"/>
                <w:sz w:val="20"/>
              </w:rPr>
              <w:t xml:space="preserve"> </w:t>
            </w:r>
            <w:r>
              <w:rPr>
                <w:sz w:val="20"/>
              </w:rPr>
              <w:t>Wykonawcą</w:t>
            </w:r>
            <w:r>
              <w:rPr>
                <w:spacing w:val="-6"/>
                <w:sz w:val="20"/>
              </w:rPr>
              <w:t xml:space="preserve"> </w:t>
            </w:r>
            <w:r>
              <w:rPr>
                <w:sz w:val="20"/>
              </w:rPr>
              <w:t>muszą</w:t>
            </w:r>
            <w:r>
              <w:rPr>
                <w:spacing w:val="-5"/>
                <w:sz w:val="20"/>
              </w:rPr>
              <w:t xml:space="preserve"> </w:t>
            </w:r>
            <w:r>
              <w:rPr>
                <w:sz w:val="20"/>
              </w:rPr>
              <w:t>być</w:t>
            </w:r>
            <w:r>
              <w:rPr>
                <w:spacing w:val="-7"/>
                <w:sz w:val="20"/>
              </w:rPr>
              <w:t xml:space="preserve"> </w:t>
            </w:r>
            <w:r>
              <w:rPr>
                <w:spacing w:val="-2"/>
                <w:sz w:val="20"/>
              </w:rPr>
              <w:t>dokonywane</w:t>
            </w:r>
            <w:r w:rsidR="00B53C32">
              <w:rPr>
                <w:sz w:val="20"/>
              </w:rPr>
              <w:t xml:space="preserve"> w</w:t>
            </w:r>
            <w:r w:rsidR="00B53C32">
              <w:rPr>
                <w:spacing w:val="-7"/>
                <w:sz w:val="20"/>
              </w:rPr>
              <w:t xml:space="preserve"> </w:t>
            </w:r>
            <w:r w:rsidR="00B53C32">
              <w:rPr>
                <w:sz w:val="20"/>
              </w:rPr>
              <w:t>formie</w:t>
            </w:r>
            <w:r w:rsidR="00B53C32">
              <w:rPr>
                <w:spacing w:val="-8"/>
                <w:sz w:val="20"/>
              </w:rPr>
              <w:t xml:space="preserve"> </w:t>
            </w:r>
            <w:r w:rsidR="00B53C32">
              <w:rPr>
                <w:sz w:val="20"/>
              </w:rPr>
              <w:t>pisemnych</w:t>
            </w:r>
            <w:r w:rsidR="00B53C32">
              <w:rPr>
                <w:spacing w:val="-6"/>
                <w:sz w:val="20"/>
              </w:rPr>
              <w:t xml:space="preserve"> </w:t>
            </w:r>
            <w:r w:rsidR="00B53C32">
              <w:rPr>
                <w:sz w:val="20"/>
              </w:rPr>
              <w:t>aneksów</w:t>
            </w:r>
            <w:r w:rsidR="00B53C32">
              <w:rPr>
                <w:spacing w:val="-5"/>
                <w:sz w:val="20"/>
              </w:rPr>
              <w:t xml:space="preserve"> </w:t>
            </w:r>
            <w:r w:rsidR="00B53C32">
              <w:rPr>
                <w:sz w:val="20"/>
              </w:rPr>
              <w:t>do</w:t>
            </w:r>
            <w:r w:rsidR="00B53C32">
              <w:rPr>
                <w:spacing w:val="-5"/>
                <w:sz w:val="20"/>
              </w:rPr>
              <w:t xml:space="preserve"> </w:t>
            </w:r>
            <w:r w:rsidR="00B53C32">
              <w:rPr>
                <w:sz w:val="20"/>
              </w:rPr>
              <w:t>umowy</w:t>
            </w:r>
            <w:r w:rsidR="00B53C32">
              <w:rPr>
                <w:spacing w:val="-6"/>
                <w:sz w:val="20"/>
              </w:rPr>
              <w:t xml:space="preserve"> </w:t>
            </w:r>
            <w:r w:rsidR="00B53C32">
              <w:rPr>
                <w:sz w:val="20"/>
              </w:rPr>
              <w:t>podpisanych</w:t>
            </w:r>
            <w:r w:rsidR="00B53C32">
              <w:rPr>
                <w:spacing w:val="-6"/>
                <w:sz w:val="20"/>
              </w:rPr>
              <w:t xml:space="preserve"> </w:t>
            </w:r>
            <w:r w:rsidR="00B53C32">
              <w:rPr>
                <w:sz w:val="20"/>
              </w:rPr>
              <w:t>przez</w:t>
            </w:r>
            <w:r w:rsidR="00B53C32">
              <w:rPr>
                <w:spacing w:val="-9"/>
                <w:sz w:val="20"/>
              </w:rPr>
              <w:t xml:space="preserve"> </w:t>
            </w:r>
            <w:r w:rsidR="00B53C32">
              <w:rPr>
                <w:sz w:val="20"/>
              </w:rPr>
              <w:t>obie</w:t>
            </w:r>
            <w:r w:rsidR="00B53C32">
              <w:rPr>
                <w:spacing w:val="-7"/>
                <w:sz w:val="20"/>
              </w:rPr>
              <w:t xml:space="preserve"> </w:t>
            </w:r>
            <w:r w:rsidR="00B53C32">
              <w:rPr>
                <w:sz w:val="20"/>
              </w:rPr>
              <w:t>strony,</w:t>
            </w:r>
            <w:r w:rsidR="00B53C32">
              <w:rPr>
                <w:spacing w:val="-8"/>
                <w:sz w:val="20"/>
              </w:rPr>
              <w:t xml:space="preserve"> </w:t>
            </w:r>
            <w:r w:rsidR="00B53C32">
              <w:rPr>
                <w:sz w:val="20"/>
              </w:rPr>
              <w:t>pod</w:t>
            </w:r>
            <w:r w:rsidR="00B53C32">
              <w:rPr>
                <w:spacing w:val="-6"/>
                <w:sz w:val="20"/>
              </w:rPr>
              <w:t xml:space="preserve"> </w:t>
            </w:r>
            <w:r w:rsidR="00B53C32">
              <w:rPr>
                <w:sz w:val="20"/>
              </w:rPr>
              <w:t>rygorem</w:t>
            </w:r>
            <w:r w:rsidR="00B53C32">
              <w:rPr>
                <w:spacing w:val="-7"/>
                <w:sz w:val="20"/>
              </w:rPr>
              <w:t xml:space="preserve"> </w:t>
            </w:r>
            <w:r w:rsidR="00B53C32">
              <w:rPr>
                <w:spacing w:val="-2"/>
                <w:sz w:val="20"/>
              </w:rPr>
              <w:t>nieważności.</w:t>
            </w:r>
          </w:p>
        </w:tc>
      </w:tr>
    </w:tbl>
    <w:p w:rsidR="00B90DD8" w:rsidRDefault="00B90DD8">
      <w:pPr>
        <w:rPr>
          <w:sz w:val="20"/>
        </w:rPr>
        <w:sectPr w:rsidR="00B90DD8">
          <w:headerReference w:type="default" r:id="rId14"/>
          <w:footerReference w:type="default" r:id="rId15"/>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914"/>
        <w:gridCol w:w="8434"/>
      </w:tblGrid>
      <w:tr w:rsidR="00B90DD8">
        <w:trPr>
          <w:trHeight w:val="556"/>
        </w:trPr>
        <w:tc>
          <w:tcPr>
            <w:tcW w:w="1914" w:type="dxa"/>
            <w:tcBorders>
              <w:top w:val="nil"/>
              <w:bottom w:val="single" w:sz="4" w:space="0" w:color="000000"/>
              <w:right w:val="single" w:sz="4" w:space="0" w:color="000000"/>
            </w:tcBorders>
            <w:shd w:val="clear" w:color="auto" w:fill="D9D9D9"/>
          </w:tcPr>
          <w:p w:rsidR="00B90DD8" w:rsidRDefault="00B90DD8">
            <w:pPr>
              <w:pStyle w:val="TableParagraph"/>
              <w:rPr>
                <w:rFonts w:ascii="Times New Roman"/>
                <w:sz w:val="18"/>
              </w:rPr>
            </w:pPr>
          </w:p>
        </w:tc>
        <w:tc>
          <w:tcPr>
            <w:tcW w:w="8434" w:type="dxa"/>
            <w:tcBorders>
              <w:top w:val="single" w:sz="4" w:space="0" w:color="000000"/>
              <w:left w:val="single" w:sz="4" w:space="0" w:color="000000"/>
              <w:bottom w:val="single" w:sz="4" w:space="0" w:color="000000"/>
            </w:tcBorders>
          </w:tcPr>
          <w:p w:rsidR="00B90DD8" w:rsidRDefault="00B90DD8" w:rsidP="00CD403F">
            <w:pPr>
              <w:pStyle w:val="TableParagraph"/>
              <w:spacing w:before="1"/>
              <w:rPr>
                <w:sz w:val="20"/>
              </w:rPr>
            </w:pPr>
          </w:p>
        </w:tc>
      </w:tr>
      <w:tr w:rsidR="00B90DD8">
        <w:trPr>
          <w:trHeight w:val="12073"/>
        </w:trPr>
        <w:tc>
          <w:tcPr>
            <w:tcW w:w="1914"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1"/>
              <w:rPr>
                <w:b/>
                <w:sz w:val="20"/>
              </w:rPr>
            </w:pPr>
          </w:p>
          <w:p w:rsidR="00B90DD8" w:rsidRDefault="00690C41">
            <w:pPr>
              <w:pStyle w:val="TableParagraph"/>
              <w:spacing w:before="1" w:line="276" w:lineRule="auto"/>
              <w:ind w:left="93" w:right="59"/>
              <w:rPr>
                <w:b/>
                <w:sz w:val="20"/>
              </w:rPr>
            </w:pPr>
            <w:r>
              <w:rPr>
                <w:b/>
                <w:color w:val="252525"/>
                <w:spacing w:val="-2"/>
                <w:sz w:val="20"/>
              </w:rPr>
              <w:t xml:space="preserve">Przetwarzanie </w:t>
            </w:r>
            <w:r>
              <w:rPr>
                <w:b/>
                <w:color w:val="252525"/>
                <w:sz w:val="20"/>
              </w:rPr>
              <w:t>danych</w:t>
            </w:r>
            <w:r>
              <w:rPr>
                <w:b/>
                <w:color w:val="252525"/>
                <w:spacing w:val="-12"/>
                <w:sz w:val="20"/>
              </w:rPr>
              <w:t xml:space="preserve"> </w:t>
            </w:r>
            <w:r>
              <w:rPr>
                <w:b/>
                <w:color w:val="252525"/>
                <w:sz w:val="20"/>
              </w:rPr>
              <w:t>osobowych</w:t>
            </w:r>
          </w:p>
        </w:tc>
        <w:tc>
          <w:tcPr>
            <w:tcW w:w="8434"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5"/>
              <w:jc w:val="both"/>
              <w:rPr>
                <w:sz w:val="20"/>
              </w:rPr>
            </w:pPr>
            <w:r>
              <w:rPr>
                <w:color w:val="252525"/>
                <w:sz w:val="20"/>
              </w:rPr>
              <w:t>1/ Oferent wyraża zgodę na gromadzenie i przetwarzanie swoich danych osobowych przez Zamawiającego</w:t>
            </w:r>
            <w:r>
              <w:rPr>
                <w:color w:val="252525"/>
                <w:spacing w:val="-1"/>
                <w:sz w:val="20"/>
              </w:rPr>
              <w:t xml:space="preserve"> </w:t>
            </w:r>
            <w:r>
              <w:rPr>
                <w:color w:val="252525"/>
                <w:sz w:val="20"/>
              </w:rPr>
              <w:t>w</w:t>
            </w:r>
            <w:r>
              <w:rPr>
                <w:color w:val="252525"/>
                <w:spacing w:val="-2"/>
                <w:sz w:val="20"/>
              </w:rPr>
              <w:t xml:space="preserve"> </w:t>
            </w:r>
            <w:r>
              <w:rPr>
                <w:color w:val="252525"/>
                <w:sz w:val="20"/>
              </w:rPr>
              <w:t>zakresie</w:t>
            </w:r>
            <w:r>
              <w:rPr>
                <w:color w:val="252525"/>
                <w:spacing w:val="-2"/>
                <w:sz w:val="20"/>
              </w:rPr>
              <w:t xml:space="preserve"> </w:t>
            </w:r>
            <w:r>
              <w:rPr>
                <w:color w:val="252525"/>
                <w:sz w:val="20"/>
              </w:rPr>
              <w:t>niezbędnym</w:t>
            </w:r>
            <w:r>
              <w:rPr>
                <w:color w:val="252525"/>
                <w:spacing w:val="-2"/>
                <w:sz w:val="20"/>
              </w:rPr>
              <w:t xml:space="preserve"> </w:t>
            </w:r>
            <w:r>
              <w:rPr>
                <w:color w:val="252525"/>
                <w:sz w:val="20"/>
              </w:rPr>
              <w:t>do</w:t>
            </w:r>
            <w:r>
              <w:rPr>
                <w:color w:val="252525"/>
                <w:spacing w:val="-1"/>
                <w:sz w:val="20"/>
              </w:rPr>
              <w:t xml:space="preserve"> </w:t>
            </w:r>
            <w:r>
              <w:rPr>
                <w:color w:val="252525"/>
                <w:sz w:val="20"/>
              </w:rPr>
              <w:t>realizacji</w:t>
            </w:r>
            <w:r>
              <w:rPr>
                <w:color w:val="252525"/>
                <w:spacing w:val="-1"/>
                <w:sz w:val="20"/>
              </w:rPr>
              <w:t xml:space="preserve"> </w:t>
            </w:r>
            <w:r>
              <w:rPr>
                <w:color w:val="252525"/>
                <w:sz w:val="20"/>
              </w:rPr>
              <w:t>niniejszego</w:t>
            </w:r>
            <w:r>
              <w:rPr>
                <w:color w:val="252525"/>
                <w:spacing w:val="-1"/>
                <w:sz w:val="20"/>
              </w:rPr>
              <w:t xml:space="preserve"> </w:t>
            </w:r>
            <w:r>
              <w:rPr>
                <w:color w:val="252525"/>
                <w:sz w:val="20"/>
              </w:rPr>
              <w:t>postępowania</w:t>
            </w:r>
            <w:r>
              <w:rPr>
                <w:color w:val="252525"/>
                <w:spacing w:val="-1"/>
                <w:sz w:val="20"/>
              </w:rPr>
              <w:t xml:space="preserve"> </w:t>
            </w:r>
            <w:r>
              <w:rPr>
                <w:color w:val="252525"/>
                <w:sz w:val="20"/>
              </w:rPr>
              <w:t>ofertowego,</w:t>
            </w:r>
            <w:r>
              <w:rPr>
                <w:color w:val="252525"/>
                <w:spacing w:val="-1"/>
                <w:sz w:val="20"/>
              </w:rPr>
              <w:t xml:space="preserve"> </w:t>
            </w:r>
            <w:r>
              <w:rPr>
                <w:color w:val="252525"/>
                <w:sz w:val="20"/>
              </w:rPr>
              <w:t>zgodnie</w:t>
            </w:r>
            <w:r>
              <w:rPr>
                <w:color w:val="252525"/>
                <w:spacing w:val="-2"/>
                <w:sz w:val="20"/>
              </w:rPr>
              <w:t xml:space="preserve"> </w:t>
            </w:r>
            <w:r>
              <w:rPr>
                <w:color w:val="252525"/>
                <w:sz w:val="20"/>
              </w:rPr>
              <w:t>z Rozporządzeniem Parlamentu Europejskiego i Rady (UE) 2016/679 z dnia 27 kwietnia 2016 r. w sprawie ochrony osób fizycznych w związku z przetwarzaniem danych osobowych i w sprawie swobodnego przepływu takich danych oraz uchylenia dyrektywy 95/46/WE (dalej, jako „RODO” lub</w:t>
            </w:r>
          </w:p>
          <w:p w:rsidR="00B90DD8" w:rsidRDefault="00690C41">
            <w:pPr>
              <w:pStyle w:val="TableParagraph"/>
              <w:spacing w:line="276" w:lineRule="auto"/>
              <w:ind w:left="117" w:right="68"/>
              <w:jc w:val="both"/>
              <w:rPr>
                <w:sz w:val="20"/>
              </w:rPr>
            </w:pPr>
            <w:r>
              <w:rPr>
                <w:color w:val="252525"/>
                <w:sz w:val="20"/>
              </w:rPr>
              <w:t>„Ogólne rozporządzenie o ochronie danych osobowych”). Przetwarzanie powierzonych danych osobowych będzie odbywało się z poszanowaniem przepisów RODO oraz wydanych w związku z nim krajowych przepisów z zakresu ochrony danych osobowych.</w:t>
            </w:r>
          </w:p>
          <w:p w:rsidR="00B90DD8" w:rsidRDefault="00B90DD8">
            <w:pPr>
              <w:pStyle w:val="TableParagraph"/>
              <w:spacing w:before="37"/>
              <w:rPr>
                <w:b/>
                <w:sz w:val="20"/>
              </w:rPr>
            </w:pPr>
          </w:p>
          <w:p w:rsidR="00B90DD8" w:rsidRDefault="00690C41" w:rsidP="005B5738">
            <w:pPr>
              <w:pStyle w:val="TableParagraph"/>
              <w:ind w:left="117"/>
              <w:rPr>
                <w:sz w:val="20"/>
              </w:rPr>
            </w:pPr>
            <w:r>
              <w:rPr>
                <w:color w:val="252525"/>
                <w:sz w:val="20"/>
              </w:rPr>
              <w:t>2/</w:t>
            </w:r>
            <w:r>
              <w:rPr>
                <w:color w:val="252525"/>
                <w:spacing w:val="-1"/>
                <w:sz w:val="20"/>
              </w:rPr>
              <w:t xml:space="preserve"> </w:t>
            </w:r>
            <w:r>
              <w:rPr>
                <w:color w:val="252525"/>
                <w:sz w:val="20"/>
              </w:rPr>
              <w:t>Zamawiający</w:t>
            </w:r>
            <w:r>
              <w:rPr>
                <w:color w:val="252525"/>
                <w:spacing w:val="1"/>
                <w:sz w:val="20"/>
              </w:rPr>
              <w:t xml:space="preserve"> </w:t>
            </w:r>
            <w:r>
              <w:rPr>
                <w:color w:val="252525"/>
                <w:sz w:val="20"/>
              </w:rPr>
              <w:t>oświadcza, że jest administratorem</w:t>
            </w:r>
            <w:r>
              <w:rPr>
                <w:color w:val="252525"/>
                <w:spacing w:val="-1"/>
                <w:sz w:val="20"/>
              </w:rPr>
              <w:t xml:space="preserve"> </w:t>
            </w:r>
            <w:r>
              <w:rPr>
                <w:color w:val="252525"/>
                <w:sz w:val="20"/>
              </w:rPr>
              <w:t>danych,</w:t>
            </w:r>
            <w:r>
              <w:rPr>
                <w:color w:val="252525"/>
                <w:spacing w:val="-2"/>
                <w:sz w:val="20"/>
              </w:rPr>
              <w:t xml:space="preserve"> </w:t>
            </w:r>
            <w:r>
              <w:rPr>
                <w:color w:val="252525"/>
                <w:sz w:val="20"/>
              </w:rPr>
              <w:t>o których</w:t>
            </w:r>
            <w:r>
              <w:rPr>
                <w:color w:val="252525"/>
                <w:spacing w:val="-2"/>
                <w:sz w:val="20"/>
              </w:rPr>
              <w:t xml:space="preserve"> </w:t>
            </w:r>
            <w:r>
              <w:rPr>
                <w:color w:val="252525"/>
                <w:sz w:val="20"/>
              </w:rPr>
              <w:t>mowa</w:t>
            </w:r>
            <w:r>
              <w:rPr>
                <w:color w:val="252525"/>
                <w:spacing w:val="-1"/>
                <w:sz w:val="20"/>
              </w:rPr>
              <w:t xml:space="preserve"> </w:t>
            </w:r>
            <w:r>
              <w:rPr>
                <w:color w:val="252525"/>
                <w:sz w:val="20"/>
              </w:rPr>
              <w:t>w</w:t>
            </w:r>
            <w:r>
              <w:rPr>
                <w:color w:val="252525"/>
                <w:spacing w:val="-1"/>
                <w:sz w:val="20"/>
              </w:rPr>
              <w:t xml:space="preserve"> </w:t>
            </w:r>
            <w:r>
              <w:rPr>
                <w:color w:val="252525"/>
                <w:sz w:val="20"/>
              </w:rPr>
              <w:t>niniejszym</w:t>
            </w:r>
            <w:r>
              <w:rPr>
                <w:color w:val="252525"/>
                <w:spacing w:val="-1"/>
                <w:sz w:val="20"/>
              </w:rPr>
              <w:t xml:space="preserve"> </w:t>
            </w:r>
            <w:r>
              <w:rPr>
                <w:color w:val="252525"/>
                <w:spacing w:val="-2"/>
                <w:sz w:val="20"/>
              </w:rPr>
              <w:t>zapytaniu</w:t>
            </w:r>
            <w:r w:rsidR="005B5738">
              <w:rPr>
                <w:color w:val="252525"/>
                <w:spacing w:val="-2"/>
                <w:sz w:val="20"/>
              </w:rPr>
              <w:t xml:space="preserve"> </w:t>
            </w:r>
            <w:r>
              <w:rPr>
                <w:color w:val="252525"/>
                <w:spacing w:val="-2"/>
                <w:sz w:val="20"/>
              </w:rPr>
              <w:t>ofertowym.</w:t>
            </w:r>
          </w:p>
          <w:p w:rsidR="00B90DD8" w:rsidRDefault="00B90DD8">
            <w:pPr>
              <w:pStyle w:val="TableParagraph"/>
              <w:spacing w:before="73"/>
              <w:rPr>
                <w:b/>
                <w:sz w:val="20"/>
              </w:rPr>
            </w:pPr>
          </w:p>
          <w:p w:rsidR="00B90DD8" w:rsidRDefault="00690C41">
            <w:pPr>
              <w:pStyle w:val="TableParagraph"/>
              <w:spacing w:before="1" w:line="276" w:lineRule="auto"/>
              <w:ind w:left="117" w:right="69"/>
              <w:jc w:val="both"/>
              <w:rPr>
                <w:sz w:val="20"/>
              </w:rPr>
            </w:pPr>
            <w:r>
              <w:rPr>
                <w:color w:val="252525"/>
                <w:sz w:val="20"/>
              </w:rPr>
              <w:t>3/ Zamawiający będzie przetwarzać dane osobowe w zakresie i celu przeprowadzenia postępowania ofertowego oraz realizacji obowiązku prawnego na podstawie art. 6 ust. 1 lit. c</w:t>
            </w:r>
            <w:r>
              <w:rPr>
                <w:color w:val="252525"/>
                <w:spacing w:val="40"/>
                <w:sz w:val="20"/>
              </w:rPr>
              <w:t xml:space="preserve"> </w:t>
            </w:r>
            <w:r>
              <w:rPr>
                <w:color w:val="252525"/>
                <w:sz w:val="20"/>
              </w:rPr>
              <w:t>RODO</w:t>
            </w:r>
          </w:p>
          <w:p w:rsidR="00B90DD8" w:rsidRDefault="00B90DD8">
            <w:pPr>
              <w:pStyle w:val="TableParagraph"/>
              <w:spacing w:before="36"/>
              <w:rPr>
                <w:b/>
                <w:sz w:val="20"/>
              </w:rPr>
            </w:pPr>
          </w:p>
          <w:p w:rsidR="00B90DD8" w:rsidRDefault="00690C41">
            <w:pPr>
              <w:pStyle w:val="TableParagraph"/>
              <w:spacing w:line="276" w:lineRule="auto"/>
              <w:ind w:left="117" w:right="67"/>
              <w:jc w:val="both"/>
              <w:rPr>
                <w:sz w:val="20"/>
              </w:rPr>
            </w:pPr>
            <w:r>
              <w:rPr>
                <w:color w:val="252525"/>
                <w:sz w:val="20"/>
              </w:rPr>
              <w:t>4/ Podanie danych osobowych jest warunkiem udziału w niniejszym postępowaniu oraz wymogiem ustawowym do wypełnienia obowiązków wynikających z mocy prawa. Brak podania danych osobowych uniemożliwia udział Oferenta w postępowaniu ofertowym.</w:t>
            </w:r>
          </w:p>
          <w:p w:rsidR="00B90DD8" w:rsidRDefault="00B90DD8">
            <w:pPr>
              <w:pStyle w:val="TableParagraph"/>
              <w:spacing w:before="37"/>
              <w:rPr>
                <w:b/>
                <w:sz w:val="20"/>
              </w:rPr>
            </w:pPr>
          </w:p>
          <w:p w:rsidR="00B90DD8" w:rsidRDefault="00690C41">
            <w:pPr>
              <w:pStyle w:val="TableParagraph"/>
              <w:spacing w:line="276" w:lineRule="auto"/>
              <w:ind w:left="117" w:right="56"/>
              <w:jc w:val="both"/>
              <w:rPr>
                <w:sz w:val="20"/>
              </w:rPr>
            </w:pPr>
            <w:r>
              <w:rPr>
                <w:color w:val="252525"/>
                <w:sz w:val="20"/>
              </w:rPr>
              <w:t xml:space="preserve">5/ Odbiorcą danych mogą być w szczególności Instytucje Pośredniczące, Instytucje Zarządzające oraz inne instytucje państwowe i unijne, jak również podmioty zaangażowane przez te instytucje w związku z audytem, rozliczeniem i kontrolą projektu unijnego, Urząd Skarbowy, Bank, Kancelaria Prawna, Poczta Polska, firmy kurierskie. Ponadto dane mogą być przekazywane/ udostępniane dostawcom i podwykonawcom usług tj. informatyk, biuro rachunkowe, firmy doradczo- konsultingowe – takie podmioty przetwarzają dane tylko na podstawie umowy oraz tylko zgodnie z </w:t>
            </w:r>
            <w:r>
              <w:rPr>
                <w:color w:val="252525"/>
                <w:spacing w:val="-2"/>
                <w:sz w:val="20"/>
              </w:rPr>
              <w:t>poleceniami.</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6/</w:t>
            </w:r>
            <w:r>
              <w:rPr>
                <w:color w:val="252525"/>
                <w:spacing w:val="-6"/>
                <w:sz w:val="20"/>
              </w:rPr>
              <w:t xml:space="preserve"> </w:t>
            </w:r>
            <w:r>
              <w:rPr>
                <w:color w:val="252525"/>
                <w:sz w:val="20"/>
              </w:rPr>
              <w:t>Oferent</w:t>
            </w:r>
            <w:r>
              <w:rPr>
                <w:color w:val="252525"/>
                <w:spacing w:val="-6"/>
                <w:sz w:val="20"/>
              </w:rPr>
              <w:t xml:space="preserve"> </w:t>
            </w:r>
            <w:r>
              <w:rPr>
                <w:color w:val="252525"/>
                <w:spacing w:val="-2"/>
                <w:sz w:val="20"/>
              </w:rPr>
              <w:t>posiada: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15</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dostępu</w:t>
            </w:r>
            <w:r>
              <w:rPr>
                <w:color w:val="252525"/>
                <w:spacing w:val="-6"/>
                <w:sz w:val="20"/>
              </w:rPr>
              <w:t xml:space="preserve"> </w:t>
            </w:r>
            <w:r>
              <w:rPr>
                <w:color w:val="252525"/>
                <w:sz w:val="20"/>
              </w:rPr>
              <w:t>do</w:t>
            </w:r>
            <w:r>
              <w:rPr>
                <w:color w:val="252525"/>
                <w:spacing w:val="-7"/>
                <w:sz w:val="20"/>
              </w:rPr>
              <w:t xml:space="preserve"> </w:t>
            </w:r>
            <w:r>
              <w:rPr>
                <w:color w:val="252525"/>
                <w:sz w:val="20"/>
              </w:rPr>
              <w:t>danych</w:t>
            </w:r>
            <w:r>
              <w:rPr>
                <w:color w:val="252525"/>
                <w:spacing w:val="-6"/>
                <w:sz w:val="20"/>
              </w:rPr>
              <w:t xml:space="preserve"> </w:t>
            </w:r>
            <w:r>
              <w:rPr>
                <w:color w:val="252525"/>
                <w:sz w:val="20"/>
              </w:rPr>
              <w:t>osobowych</w:t>
            </w:r>
            <w:r>
              <w:rPr>
                <w:color w:val="252525"/>
                <w:spacing w:val="-6"/>
                <w:sz w:val="20"/>
              </w:rPr>
              <w:t xml:space="preserve"> </w:t>
            </w:r>
            <w:r>
              <w:rPr>
                <w:color w:val="252525"/>
                <w:sz w:val="20"/>
              </w:rPr>
              <w:t>dotyczących</w:t>
            </w:r>
            <w:r>
              <w:rPr>
                <w:color w:val="252525"/>
                <w:spacing w:val="-7"/>
                <w:sz w:val="20"/>
              </w:rPr>
              <w:t xml:space="preserve"> </w:t>
            </w:r>
            <w:r>
              <w:rPr>
                <w:color w:val="252525"/>
                <w:spacing w:val="-2"/>
                <w:sz w:val="20"/>
              </w:rPr>
              <w:t>oferenta;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16</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w:t>
            </w:r>
            <w:r>
              <w:rPr>
                <w:color w:val="252525"/>
                <w:spacing w:val="-6"/>
                <w:sz w:val="20"/>
              </w:rPr>
              <w:t xml:space="preserve"> </w:t>
            </w:r>
            <w:r>
              <w:rPr>
                <w:color w:val="252525"/>
                <w:sz w:val="20"/>
              </w:rPr>
              <w:t>sprostowania</w:t>
            </w:r>
            <w:r>
              <w:rPr>
                <w:color w:val="252525"/>
                <w:spacing w:val="-7"/>
                <w:sz w:val="20"/>
              </w:rPr>
              <w:t xml:space="preserve"> </w:t>
            </w:r>
            <w:r>
              <w:rPr>
                <w:color w:val="252525"/>
                <w:sz w:val="20"/>
              </w:rPr>
              <w:t>danych</w:t>
            </w:r>
            <w:r>
              <w:rPr>
                <w:color w:val="252525"/>
                <w:spacing w:val="-8"/>
                <w:sz w:val="20"/>
              </w:rPr>
              <w:t xml:space="preserve"> </w:t>
            </w:r>
            <w:r>
              <w:rPr>
                <w:color w:val="252525"/>
                <w:sz w:val="20"/>
              </w:rPr>
              <w:t>osobowych</w:t>
            </w:r>
            <w:r>
              <w:rPr>
                <w:color w:val="252525"/>
                <w:spacing w:val="-6"/>
                <w:sz w:val="20"/>
              </w:rPr>
              <w:t xml:space="preserve"> </w:t>
            </w:r>
            <w:r>
              <w:rPr>
                <w:color w:val="252525"/>
                <w:spacing w:val="-2"/>
                <w:sz w:val="20"/>
              </w:rPr>
              <w:t>oferenta;</w:t>
            </w:r>
          </w:p>
          <w:p w:rsidR="00B90DD8" w:rsidRDefault="00690C41">
            <w:pPr>
              <w:pStyle w:val="TableParagraph"/>
              <w:numPr>
                <w:ilvl w:val="0"/>
                <w:numId w:val="8"/>
              </w:numPr>
              <w:tabs>
                <w:tab w:val="left" w:pos="825"/>
                <w:tab w:val="left" w:pos="837"/>
              </w:tabs>
              <w:spacing w:before="36" w:line="276" w:lineRule="auto"/>
              <w:ind w:right="70" w:hanging="360"/>
              <w:rPr>
                <w:sz w:val="20"/>
              </w:rPr>
            </w:pPr>
            <w:r>
              <w:rPr>
                <w:color w:val="252525"/>
                <w:sz w:val="20"/>
              </w:rPr>
              <w:t>na</w:t>
            </w:r>
            <w:r>
              <w:rPr>
                <w:color w:val="252525"/>
                <w:spacing w:val="25"/>
                <w:sz w:val="20"/>
              </w:rPr>
              <w:t xml:space="preserve"> </w:t>
            </w:r>
            <w:r>
              <w:rPr>
                <w:color w:val="252525"/>
                <w:sz w:val="20"/>
              </w:rPr>
              <w:t>podstawie</w:t>
            </w:r>
            <w:r>
              <w:rPr>
                <w:color w:val="252525"/>
                <w:spacing w:val="23"/>
                <w:sz w:val="20"/>
              </w:rPr>
              <w:t xml:space="preserve"> </w:t>
            </w:r>
            <w:r>
              <w:rPr>
                <w:color w:val="252525"/>
                <w:sz w:val="20"/>
              </w:rPr>
              <w:t>art.</w:t>
            </w:r>
            <w:r>
              <w:rPr>
                <w:color w:val="252525"/>
                <w:spacing w:val="24"/>
                <w:sz w:val="20"/>
              </w:rPr>
              <w:t xml:space="preserve"> </w:t>
            </w:r>
            <w:r>
              <w:rPr>
                <w:color w:val="252525"/>
                <w:sz w:val="20"/>
              </w:rPr>
              <w:t>18</w:t>
            </w:r>
            <w:r>
              <w:rPr>
                <w:color w:val="252525"/>
                <w:spacing w:val="24"/>
                <w:sz w:val="20"/>
              </w:rPr>
              <w:t xml:space="preserve"> </w:t>
            </w:r>
            <w:r>
              <w:rPr>
                <w:color w:val="252525"/>
                <w:sz w:val="20"/>
              </w:rPr>
              <w:t>RODO</w:t>
            </w:r>
            <w:r>
              <w:rPr>
                <w:color w:val="252525"/>
                <w:spacing w:val="27"/>
                <w:sz w:val="20"/>
              </w:rPr>
              <w:t xml:space="preserve"> </w:t>
            </w:r>
            <w:r>
              <w:rPr>
                <w:color w:val="252525"/>
                <w:sz w:val="20"/>
              </w:rPr>
              <w:t>prawo</w:t>
            </w:r>
            <w:r>
              <w:rPr>
                <w:color w:val="252525"/>
                <w:spacing w:val="25"/>
                <w:sz w:val="20"/>
              </w:rPr>
              <w:t xml:space="preserve"> </w:t>
            </w:r>
            <w:r>
              <w:rPr>
                <w:color w:val="252525"/>
                <w:sz w:val="20"/>
              </w:rPr>
              <w:t>żądania</w:t>
            </w:r>
            <w:r>
              <w:rPr>
                <w:color w:val="252525"/>
                <w:spacing w:val="25"/>
                <w:sz w:val="20"/>
              </w:rPr>
              <w:t xml:space="preserve"> </w:t>
            </w:r>
            <w:r>
              <w:rPr>
                <w:color w:val="252525"/>
                <w:sz w:val="20"/>
              </w:rPr>
              <w:t>od</w:t>
            </w:r>
            <w:r>
              <w:rPr>
                <w:color w:val="252525"/>
                <w:spacing w:val="25"/>
                <w:sz w:val="20"/>
              </w:rPr>
              <w:t xml:space="preserve"> </w:t>
            </w:r>
            <w:r>
              <w:rPr>
                <w:color w:val="252525"/>
                <w:sz w:val="20"/>
              </w:rPr>
              <w:t>administratora</w:t>
            </w:r>
            <w:r>
              <w:rPr>
                <w:color w:val="252525"/>
                <w:spacing w:val="25"/>
                <w:sz w:val="20"/>
              </w:rPr>
              <w:t xml:space="preserve"> </w:t>
            </w:r>
            <w:r>
              <w:rPr>
                <w:color w:val="252525"/>
                <w:sz w:val="20"/>
              </w:rPr>
              <w:t>ograniczenia</w:t>
            </w:r>
            <w:r>
              <w:rPr>
                <w:color w:val="252525"/>
                <w:spacing w:val="25"/>
                <w:sz w:val="20"/>
              </w:rPr>
              <w:t xml:space="preserve"> </w:t>
            </w:r>
            <w:r>
              <w:rPr>
                <w:color w:val="252525"/>
                <w:sz w:val="20"/>
              </w:rPr>
              <w:t>przetwarzania danych osobowych z zastrzeżeniem przypadków, o których mowa w art. 18 ust. 2 RODO</w:t>
            </w:r>
          </w:p>
          <w:p w:rsidR="00B90DD8" w:rsidRDefault="00B90DD8">
            <w:pPr>
              <w:pStyle w:val="TableParagraph"/>
              <w:spacing w:before="37"/>
              <w:rPr>
                <w:b/>
                <w:sz w:val="20"/>
              </w:rPr>
            </w:pPr>
          </w:p>
          <w:p w:rsidR="00B90DD8" w:rsidRDefault="00690C41" w:rsidP="00701B33">
            <w:pPr>
              <w:pStyle w:val="TableParagraph"/>
              <w:ind w:left="117"/>
              <w:rPr>
                <w:sz w:val="20"/>
              </w:rPr>
            </w:pPr>
            <w:r>
              <w:rPr>
                <w:color w:val="252525"/>
                <w:sz w:val="20"/>
              </w:rPr>
              <w:t>7/</w:t>
            </w:r>
            <w:r>
              <w:rPr>
                <w:color w:val="252525"/>
                <w:spacing w:val="-5"/>
                <w:sz w:val="20"/>
              </w:rPr>
              <w:t xml:space="preserve"> </w:t>
            </w:r>
            <w:r>
              <w:rPr>
                <w:color w:val="252525"/>
                <w:sz w:val="20"/>
              </w:rPr>
              <w:t>W</w:t>
            </w:r>
            <w:r>
              <w:rPr>
                <w:color w:val="252525"/>
                <w:spacing w:val="-3"/>
                <w:sz w:val="20"/>
              </w:rPr>
              <w:t xml:space="preserve"> </w:t>
            </w:r>
            <w:r>
              <w:rPr>
                <w:color w:val="252525"/>
                <w:sz w:val="20"/>
              </w:rPr>
              <w:t>każdej</w:t>
            </w:r>
            <w:r>
              <w:rPr>
                <w:color w:val="252525"/>
                <w:spacing w:val="-4"/>
                <w:sz w:val="20"/>
              </w:rPr>
              <w:t xml:space="preserve"> </w:t>
            </w:r>
            <w:r>
              <w:rPr>
                <w:color w:val="252525"/>
                <w:sz w:val="20"/>
              </w:rPr>
              <w:t>chwili,</w:t>
            </w:r>
            <w:r>
              <w:rPr>
                <w:color w:val="252525"/>
                <w:spacing w:val="-3"/>
                <w:sz w:val="20"/>
              </w:rPr>
              <w:t xml:space="preserve"> </w:t>
            </w:r>
            <w:r>
              <w:rPr>
                <w:color w:val="252525"/>
                <w:sz w:val="20"/>
              </w:rPr>
              <w:t>Oferentowi</w:t>
            </w:r>
            <w:r>
              <w:rPr>
                <w:color w:val="252525"/>
                <w:spacing w:val="-4"/>
                <w:sz w:val="20"/>
              </w:rPr>
              <w:t xml:space="preserve"> </w:t>
            </w:r>
            <w:r>
              <w:rPr>
                <w:color w:val="252525"/>
                <w:sz w:val="20"/>
              </w:rPr>
              <w:t>przysługuje</w:t>
            </w:r>
            <w:r>
              <w:rPr>
                <w:color w:val="252525"/>
                <w:spacing w:val="-4"/>
                <w:sz w:val="20"/>
              </w:rPr>
              <w:t xml:space="preserve"> </w:t>
            </w:r>
            <w:r>
              <w:rPr>
                <w:color w:val="252525"/>
                <w:sz w:val="20"/>
              </w:rPr>
              <w:t>prawo</w:t>
            </w:r>
            <w:r>
              <w:rPr>
                <w:color w:val="252525"/>
                <w:spacing w:val="-4"/>
                <w:sz w:val="20"/>
              </w:rPr>
              <w:t xml:space="preserve"> </w:t>
            </w:r>
            <w:r>
              <w:rPr>
                <w:color w:val="252525"/>
                <w:sz w:val="20"/>
              </w:rPr>
              <w:t>wniesienia</w:t>
            </w:r>
            <w:r>
              <w:rPr>
                <w:color w:val="252525"/>
                <w:spacing w:val="-3"/>
                <w:sz w:val="20"/>
              </w:rPr>
              <w:t xml:space="preserve"> </w:t>
            </w:r>
            <w:r>
              <w:rPr>
                <w:color w:val="252525"/>
                <w:sz w:val="20"/>
              </w:rPr>
              <w:t>skargi</w:t>
            </w:r>
            <w:r>
              <w:rPr>
                <w:color w:val="252525"/>
                <w:spacing w:val="-4"/>
                <w:sz w:val="20"/>
              </w:rPr>
              <w:t xml:space="preserve"> </w:t>
            </w:r>
            <w:r>
              <w:rPr>
                <w:color w:val="252525"/>
                <w:sz w:val="20"/>
              </w:rPr>
              <w:t>do</w:t>
            </w:r>
            <w:r>
              <w:rPr>
                <w:color w:val="252525"/>
                <w:spacing w:val="-4"/>
                <w:sz w:val="20"/>
              </w:rPr>
              <w:t xml:space="preserve"> </w:t>
            </w:r>
            <w:r>
              <w:rPr>
                <w:color w:val="252525"/>
                <w:sz w:val="20"/>
              </w:rPr>
              <w:t>organu</w:t>
            </w:r>
            <w:r>
              <w:rPr>
                <w:color w:val="252525"/>
                <w:spacing w:val="-5"/>
                <w:sz w:val="20"/>
              </w:rPr>
              <w:t xml:space="preserve"> </w:t>
            </w:r>
            <w:r>
              <w:rPr>
                <w:color w:val="252525"/>
                <w:sz w:val="20"/>
              </w:rPr>
              <w:t>nadzorczego</w:t>
            </w:r>
            <w:r>
              <w:rPr>
                <w:color w:val="252525"/>
                <w:spacing w:val="6"/>
                <w:sz w:val="20"/>
              </w:rPr>
              <w:t xml:space="preserve"> </w:t>
            </w:r>
            <w:r w:rsidR="00701B33">
              <w:rPr>
                <w:color w:val="252525"/>
                <w:sz w:val="20"/>
              </w:rPr>
              <w:t>–</w:t>
            </w:r>
            <w:r>
              <w:rPr>
                <w:color w:val="252525"/>
                <w:spacing w:val="-5"/>
                <w:sz w:val="20"/>
              </w:rPr>
              <w:t xml:space="preserve"> </w:t>
            </w:r>
            <w:r>
              <w:rPr>
                <w:color w:val="252525"/>
                <w:spacing w:val="-2"/>
                <w:sz w:val="20"/>
              </w:rPr>
              <w:t>Prezesa</w:t>
            </w:r>
            <w:r w:rsidR="00701B33">
              <w:rPr>
                <w:color w:val="252525"/>
                <w:spacing w:val="-2"/>
                <w:sz w:val="20"/>
              </w:rPr>
              <w:t xml:space="preserve"> </w:t>
            </w:r>
            <w:r>
              <w:rPr>
                <w:color w:val="252525"/>
                <w:sz w:val="20"/>
              </w:rPr>
              <w:t>Urzędu</w:t>
            </w:r>
            <w:r>
              <w:rPr>
                <w:color w:val="252525"/>
                <w:spacing w:val="-9"/>
                <w:sz w:val="20"/>
              </w:rPr>
              <w:t xml:space="preserve"> </w:t>
            </w:r>
            <w:r>
              <w:rPr>
                <w:color w:val="252525"/>
                <w:sz w:val="20"/>
              </w:rPr>
              <w:t>Ochrony</w:t>
            </w:r>
            <w:r>
              <w:rPr>
                <w:color w:val="252525"/>
                <w:spacing w:val="-9"/>
                <w:sz w:val="20"/>
              </w:rPr>
              <w:t xml:space="preserve"> </w:t>
            </w:r>
            <w:r>
              <w:rPr>
                <w:color w:val="252525"/>
                <w:sz w:val="20"/>
              </w:rPr>
              <w:t>Danych</w:t>
            </w:r>
            <w:r>
              <w:rPr>
                <w:color w:val="252525"/>
                <w:spacing w:val="-8"/>
                <w:sz w:val="20"/>
              </w:rPr>
              <w:t xml:space="preserve"> </w:t>
            </w:r>
            <w:r>
              <w:rPr>
                <w:color w:val="252525"/>
                <w:spacing w:val="-2"/>
                <w:sz w:val="20"/>
              </w:rPr>
              <w:t>Osobowych.</w:t>
            </w:r>
          </w:p>
          <w:p w:rsidR="00B90DD8" w:rsidRDefault="00B90DD8">
            <w:pPr>
              <w:pStyle w:val="TableParagraph"/>
              <w:spacing w:before="71"/>
              <w:rPr>
                <w:b/>
                <w:sz w:val="20"/>
              </w:rPr>
            </w:pPr>
          </w:p>
          <w:p w:rsidR="00B90DD8" w:rsidRDefault="00690C41">
            <w:pPr>
              <w:pStyle w:val="TableParagraph"/>
              <w:spacing w:line="276" w:lineRule="auto"/>
              <w:ind w:left="117" w:right="71"/>
              <w:jc w:val="both"/>
              <w:rPr>
                <w:sz w:val="20"/>
              </w:rPr>
            </w:pPr>
            <w:r>
              <w:rPr>
                <w:color w:val="252525"/>
                <w:sz w:val="20"/>
              </w:rPr>
              <w:t>8/ Okres przetwarzania obejmuje okres wykonywania zobowiązań oraz okres przedawnienia</w:t>
            </w:r>
            <w:r>
              <w:rPr>
                <w:color w:val="252525"/>
                <w:spacing w:val="40"/>
                <w:sz w:val="20"/>
              </w:rPr>
              <w:t xml:space="preserve"> </w:t>
            </w:r>
            <w:r>
              <w:rPr>
                <w:color w:val="252525"/>
                <w:sz w:val="20"/>
              </w:rPr>
              <w:t>roszczeń wynikający z przepisów, oraz okres przechowywania dokumentacji projektowej zgodnie zapisami umowy o dofinansowanie projektu.</w:t>
            </w:r>
          </w:p>
          <w:p w:rsidR="00B90DD8" w:rsidRDefault="00B90DD8">
            <w:pPr>
              <w:pStyle w:val="TableParagraph"/>
              <w:spacing w:before="1"/>
              <w:rPr>
                <w:b/>
                <w:sz w:val="20"/>
              </w:rPr>
            </w:pPr>
          </w:p>
          <w:p w:rsidR="00B90DD8" w:rsidRDefault="00690C41">
            <w:pPr>
              <w:pStyle w:val="TableParagraph"/>
              <w:spacing w:line="280" w:lineRule="atLeast"/>
              <w:ind w:left="117" w:right="69"/>
              <w:jc w:val="both"/>
              <w:rPr>
                <w:sz w:val="20"/>
              </w:rPr>
            </w:pPr>
            <w:r>
              <w:rPr>
                <w:color w:val="252525"/>
                <w:sz w:val="20"/>
              </w:rPr>
              <w:t xml:space="preserve">9/ W przypadku zawarcia umowy lub zamówienia pomiędzy Oferentem a Zamawiającym, dane podane przez Oferenta będą przetwarzane w celu wykonania takiej umowy lub zamówienia oraz ich </w:t>
            </w:r>
            <w:r>
              <w:rPr>
                <w:color w:val="252525"/>
                <w:spacing w:val="-2"/>
                <w:sz w:val="20"/>
              </w:rPr>
              <w:t>rozliczenia.</w:t>
            </w:r>
          </w:p>
        </w:tc>
      </w:tr>
      <w:tr w:rsidR="00B90DD8">
        <w:trPr>
          <w:trHeight w:val="1686"/>
        </w:trPr>
        <w:tc>
          <w:tcPr>
            <w:tcW w:w="1914"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spacing w:before="77"/>
              <w:rPr>
                <w:b/>
                <w:sz w:val="20"/>
              </w:rPr>
            </w:pPr>
          </w:p>
          <w:p w:rsidR="00B90DD8" w:rsidRDefault="00690C41">
            <w:pPr>
              <w:pStyle w:val="TableParagraph"/>
              <w:ind w:left="93"/>
              <w:rPr>
                <w:b/>
                <w:sz w:val="20"/>
              </w:rPr>
            </w:pPr>
            <w:r>
              <w:rPr>
                <w:b/>
                <w:color w:val="252525"/>
                <w:spacing w:val="-2"/>
                <w:sz w:val="20"/>
              </w:rPr>
              <w:t>Zastrzeżenia</w:t>
            </w:r>
          </w:p>
          <w:p w:rsidR="00B90DD8" w:rsidRDefault="00690C41">
            <w:pPr>
              <w:pStyle w:val="TableParagraph"/>
              <w:spacing w:before="34"/>
              <w:ind w:left="93"/>
              <w:rPr>
                <w:b/>
                <w:sz w:val="20"/>
              </w:rPr>
            </w:pPr>
            <w:r>
              <w:rPr>
                <w:b/>
                <w:color w:val="252525"/>
                <w:spacing w:val="-2"/>
                <w:sz w:val="20"/>
              </w:rPr>
              <w:t>dodatkowe:</w:t>
            </w:r>
          </w:p>
        </w:tc>
        <w:tc>
          <w:tcPr>
            <w:tcW w:w="8434" w:type="dxa"/>
            <w:tcBorders>
              <w:top w:val="single" w:sz="4" w:space="0" w:color="000000"/>
              <w:left w:val="single" w:sz="4" w:space="0" w:color="000000"/>
              <w:bottom w:val="single" w:sz="4" w:space="0" w:color="000000"/>
            </w:tcBorders>
          </w:tcPr>
          <w:p w:rsidR="00B90DD8" w:rsidRDefault="00690C41" w:rsidP="00DF682E">
            <w:pPr>
              <w:pStyle w:val="TableParagraph"/>
              <w:numPr>
                <w:ilvl w:val="0"/>
                <w:numId w:val="7"/>
              </w:numPr>
              <w:tabs>
                <w:tab w:val="left" w:pos="837"/>
              </w:tabs>
              <w:spacing w:before="3"/>
              <w:rPr>
                <w:rFonts w:ascii="Wingdings" w:hAnsi="Wingdings"/>
                <w:color w:val="252525"/>
                <w:sz w:val="20"/>
              </w:rPr>
            </w:pPr>
            <w:r>
              <w:rPr>
                <w:color w:val="252525"/>
                <w:sz w:val="20"/>
              </w:rPr>
              <w:t>Oferty</w:t>
            </w:r>
            <w:r>
              <w:rPr>
                <w:color w:val="252525"/>
                <w:spacing w:val="-4"/>
                <w:sz w:val="20"/>
              </w:rPr>
              <w:t xml:space="preserve"> </w:t>
            </w:r>
            <w:r>
              <w:rPr>
                <w:color w:val="252525"/>
                <w:sz w:val="20"/>
              </w:rPr>
              <w:t>złożone</w:t>
            </w:r>
            <w:r>
              <w:rPr>
                <w:color w:val="252525"/>
                <w:spacing w:val="-6"/>
                <w:sz w:val="20"/>
              </w:rPr>
              <w:t xml:space="preserve"> </w:t>
            </w:r>
            <w:r>
              <w:rPr>
                <w:color w:val="252525"/>
                <w:sz w:val="20"/>
              </w:rPr>
              <w:t>po</w:t>
            </w:r>
            <w:r>
              <w:rPr>
                <w:color w:val="252525"/>
                <w:spacing w:val="-5"/>
                <w:sz w:val="20"/>
              </w:rPr>
              <w:t xml:space="preserve"> </w:t>
            </w:r>
            <w:r>
              <w:rPr>
                <w:color w:val="252525"/>
                <w:sz w:val="20"/>
              </w:rPr>
              <w:t>terminie</w:t>
            </w:r>
            <w:r>
              <w:rPr>
                <w:color w:val="252525"/>
                <w:spacing w:val="-7"/>
                <w:sz w:val="20"/>
              </w:rPr>
              <w:t xml:space="preserve"> </w:t>
            </w:r>
            <w:r>
              <w:rPr>
                <w:color w:val="252525"/>
                <w:sz w:val="20"/>
              </w:rPr>
              <w:t>nie</w:t>
            </w:r>
            <w:r>
              <w:rPr>
                <w:color w:val="252525"/>
                <w:spacing w:val="-6"/>
                <w:sz w:val="20"/>
              </w:rPr>
              <w:t xml:space="preserve"> </w:t>
            </w:r>
            <w:r>
              <w:rPr>
                <w:color w:val="252525"/>
                <w:sz w:val="20"/>
              </w:rPr>
              <w:t>będą</w:t>
            </w:r>
            <w:r>
              <w:rPr>
                <w:color w:val="252525"/>
                <w:spacing w:val="-5"/>
                <w:sz w:val="20"/>
              </w:rPr>
              <w:t xml:space="preserve"> </w:t>
            </w:r>
            <w:r>
              <w:rPr>
                <w:color w:val="252525"/>
                <w:spacing w:val="-2"/>
                <w:sz w:val="20"/>
              </w:rPr>
              <w:t>rozpatrywane;</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Złożenie</w:t>
            </w:r>
            <w:r>
              <w:rPr>
                <w:color w:val="252525"/>
                <w:spacing w:val="-8"/>
                <w:sz w:val="20"/>
              </w:rPr>
              <w:t xml:space="preserve"> </w:t>
            </w:r>
            <w:r>
              <w:rPr>
                <w:color w:val="252525"/>
                <w:sz w:val="20"/>
              </w:rPr>
              <w:t>oferty</w:t>
            </w:r>
            <w:r>
              <w:rPr>
                <w:color w:val="252525"/>
                <w:spacing w:val="-5"/>
                <w:sz w:val="20"/>
              </w:rPr>
              <w:t xml:space="preserve"> </w:t>
            </w:r>
            <w:r>
              <w:rPr>
                <w:color w:val="252525"/>
                <w:sz w:val="20"/>
              </w:rPr>
              <w:t>nie</w:t>
            </w:r>
            <w:r>
              <w:rPr>
                <w:color w:val="252525"/>
                <w:spacing w:val="-8"/>
                <w:sz w:val="20"/>
              </w:rPr>
              <w:t xml:space="preserve"> </w:t>
            </w:r>
            <w:r>
              <w:rPr>
                <w:color w:val="252525"/>
                <w:sz w:val="20"/>
              </w:rPr>
              <w:t>stanowi</w:t>
            </w:r>
            <w:r>
              <w:rPr>
                <w:color w:val="252525"/>
                <w:spacing w:val="-7"/>
                <w:sz w:val="20"/>
              </w:rPr>
              <w:t xml:space="preserve"> </w:t>
            </w:r>
            <w:r>
              <w:rPr>
                <w:color w:val="252525"/>
                <w:sz w:val="20"/>
              </w:rPr>
              <w:t>zawarcia</w:t>
            </w:r>
            <w:r>
              <w:rPr>
                <w:color w:val="252525"/>
                <w:spacing w:val="-6"/>
                <w:sz w:val="20"/>
              </w:rPr>
              <w:t xml:space="preserve"> </w:t>
            </w:r>
            <w:r>
              <w:rPr>
                <w:color w:val="252525"/>
                <w:spacing w:val="-2"/>
                <w:sz w:val="20"/>
              </w:rPr>
              <w:t>umowy;</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Zamawiający</w:t>
            </w:r>
            <w:r>
              <w:rPr>
                <w:color w:val="252525"/>
                <w:spacing w:val="-10"/>
                <w:sz w:val="20"/>
              </w:rPr>
              <w:t xml:space="preserve"> </w:t>
            </w:r>
            <w:r>
              <w:rPr>
                <w:color w:val="252525"/>
                <w:sz w:val="20"/>
              </w:rPr>
              <w:t>nie</w:t>
            </w:r>
            <w:r>
              <w:rPr>
                <w:color w:val="252525"/>
                <w:spacing w:val="-11"/>
                <w:sz w:val="20"/>
              </w:rPr>
              <w:t xml:space="preserve"> </w:t>
            </w:r>
            <w:r>
              <w:rPr>
                <w:color w:val="252525"/>
                <w:sz w:val="20"/>
              </w:rPr>
              <w:t>przewiduje</w:t>
            </w:r>
            <w:r>
              <w:rPr>
                <w:color w:val="252525"/>
                <w:spacing w:val="-10"/>
                <w:sz w:val="20"/>
              </w:rPr>
              <w:t xml:space="preserve"> </w:t>
            </w:r>
            <w:r>
              <w:rPr>
                <w:color w:val="252525"/>
                <w:sz w:val="20"/>
              </w:rPr>
              <w:t>publicznego</w:t>
            </w:r>
            <w:r>
              <w:rPr>
                <w:color w:val="252525"/>
                <w:spacing w:val="-10"/>
                <w:sz w:val="20"/>
              </w:rPr>
              <w:t xml:space="preserve"> </w:t>
            </w:r>
            <w:r>
              <w:rPr>
                <w:color w:val="252525"/>
                <w:sz w:val="20"/>
              </w:rPr>
              <w:t>rozpatrzenia</w:t>
            </w:r>
            <w:r>
              <w:rPr>
                <w:color w:val="252525"/>
                <w:spacing w:val="-9"/>
                <w:sz w:val="20"/>
              </w:rPr>
              <w:t xml:space="preserve"> </w:t>
            </w:r>
            <w:r>
              <w:rPr>
                <w:color w:val="252525"/>
                <w:spacing w:val="-2"/>
                <w:sz w:val="20"/>
              </w:rPr>
              <w:t>ofert,</w:t>
            </w:r>
          </w:p>
          <w:p w:rsidR="00B90DD8" w:rsidRPr="00B53C32" w:rsidRDefault="00690C41" w:rsidP="00DF682E">
            <w:pPr>
              <w:pStyle w:val="TableParagraph"/>
              <w:numPr>
                <w:ilvl w:val="0"/>
                <w:numId w:val="7"/>
              </w:numPr>
              <w:tabs>
                <w:tab w:val="left" w:pos="837"/>
              </w:tabs>
              <w:spacing w:before="37"/>
              <w:rPr>
                <w:sz w:val="20"/>
              </w:rPr>
            </w:pPr>
            <w:r w:rsidRPr="00B53C32">
              <w:rPr>
                <w:sz w:val="20"/>
              </w:rPr>
              <w:t>Wykonawca</w:t>
            </w:r>
            <w:r w:rsidRPr="00B53C32">
              <w:rPr>
                <w:spacing w:val="8"/>
                <w:sz w:val="20"/>
              </w:rPr>
              <w:t xml:space="preserve"> </w:t>
            </w:r>
            <w:r w:rsidRPr="00B53C32">
              <w:rPr>
                <w:sz w:val="20"/>
              </w:rPr>
              <w:t>zapewnia,</w:t>
            </w:r>
            <w:r w:rsidRPr="00B53C32">
              <w:rPr>
                <w:spacing w:val="10"/>
                <w:sz w:val="20"/>
              </w:rPr>
              <w:t xml:space="preserve"> </w:t>
            </w:r>
            <w:r w:rsidRPr="00B53C32">
              <w:rPr>
                <w:sz w:val="20"/>
              </w:rPr>
              <w:t>że</w:t>
            </w:r>
            <w:r w:rsidRPr="00B53C32">
              <w:rPr>
                <w:spacing w:val="9"/>
                <w:sz w:val="20"/>
              </w:rPr>
              <w:t xml:space="preserve"> </w:t>
            </w:r>
            <w:r w:rsidRPr="00B53C32">
              <w:rPr>
                <w:sz w:val="20"/>
              </w:rPr>
              <w:t>cena</w:t>
            </w:r>
            <w:r w:rsidRPr="00B53C32">
              <w:rPr>
                <w:spacing w:val="9"/>
                <w:sz w:val="20"/>
              </w:rPr>
              <w:t xml:space="preserve"> </w:t>
            </w:r>
            <w:r w:rsidRPr="00B53C32">
              <w:rPr>
                <w:sz w:val="20"/>
              </w:rPr>
              <w:t>podana</w:t>
            </w:r>
            <w:r w:rsidRPr="00B53C32">
              <w:rPr>
                <w:spacing w:val="10"/>
                <w:sz w:val="20"/>
              </w:rPr>
              <w:t xml:space="preserve"> </w:t>
            </w:r>
            <w:r w:rsidRPr="00B53C32">
              <w:rPr>
                <w:sz w:val="20"/>
              </w:rPr>
              <w:t>w</w:t>
            </w:r>
            <w:r w:rsidRPr="00B53C32">
              <w:rPr>
                <w:spacing w:val="8"/>
                <w:sz w:val="20"/>
              </w:rPr>
              <w:t xml:space="preserve"> </w:t>
            </w:r>
            <w:r w:rsidRPr="00B53C32">
              <w:rPr>
                <w:sz w:val="20"/>
              </w:rPr>
              <w:t>ofercie</w:t>
            </w:r>
            <w:r w:rsidRPr="00B53C32">
              <w:rPr>
                <w:spacing w:val="7"/>
                <w:sz w:val="20"/>
              </w:rPr>
              <w:t xml:space="preserve"> </w:t>
            </w:r>
            <w:r w:rsidRPr="00B53C32">
              <w:rPr>
                <w:sz w:val="20"/>
              </w:rPr>
              <w:t>nie</w:t>
            </w:r>
            <w:r w:rsidRPr="00B53C32">
              <w:rPr>
                <w:spacing w:val="8"/>
                <w:sz w:val="20"/>
              </w:rPr>
              <w:t xml:space="preserve"> </w:t>
            </w:r>
            <w:r w:rsidRPr="00B53C32">
              <w:rPr>
                <w:sz w:val="20"/>
              </w:rPr>
              <w:t>ulegnie</w:t>
            </w:r>
            <w:r w:rsidRPr="00B53C32">
              <w:rPr>
                <w:spacing w:val="8"/>
                <w:sz w:val="20"/>
              </w:rPr>
              <w:t xml:space="preserve"> </w:t>
            </w:r>
            <w:r w:rsidRPr="00B53C32">
              <w:rPr>
                <w:sz w:val="20"/>
              </w:rPr>
              <w:t>zmianie</w:t>
            </w:r>
            <w:r w:rsidRPr="00B53C32">
              <w:rPr>
                <w:spacing w:val="8"/>
                <w:sz w:val="20"/>
              </w:rPr>
              <w:t xml:space="preserve"> </w:t>
            </w:r>
            <w:r w:rsidRPr="00B53C32">
              <w:rPr>
                <w:sz w:val="20"/>
              </w:rPr>
              <w:t>przez</w:t>
            </w:r>
            <w:r w:rsidRPr="00B53C32">
              <w:rPr>
                <w:spacing w:val="9"/>
                <w:sz w:val="20"/>
              </w:rPr>
              <w:t xml:space="preserve"> </w:t>
            </w:r>
            <w:r w:rsidRPr="00B53C32">
              <w:rPr>
                <w:sz w:val="20"/>
              </w:rPr>
              <w:t>okres</w:t>
            </w:r>
            <w:r w:rsidRPr="00B53C32">
              <w:rPr>
                <w:spacing w:val="10"/>
                <w:sz w:val="20"/>
              </w:rPr>
              <w:t xml:space="preserve"> </w:t>
            </w:r>
            <w:r w:rsidRPr="00B53C32">
              <w:rPr>
                <w:spacing w:val="-2"/>
                <w:sz w:val="20"/>
              </w:rPr>
              <w:t>ważności</w:t>
            </w:r>
            <w:r w:rsidR="00B53C32" w:rsidRPr="00B53C32">
              <w:rPr>
                <w:spacing w:val="-2"/>
                <w:sz w:val="20"/>
              </w:rPr>
              <w:t xml:space="preserve"> </w:t>
            </w:r>
            <w:r w:rsidRPr="00B53C32">
              <w:rPr>
                <w:sz w:val="20"/>
              </w:rPr>
              <w:t>oferty</w:t>
            </w:r>
            <w:r w:rsidRPr="00B53C32">
              <w:rPr>
                <w:spacing w:val="-7"/>
                <w:sz w:val="20"/>
              </w:rPr>
              <w:t xml:space="preserve"> </w:t>
            </w:r>
            <w:r w:rsidRPr="00B53C32">
              <w:rPr>
                <w:sz w:val="20"/>
              </w:rPr>
              <w:t>oraz</w:t>
            </w:r>
            <w:r w:rsidRPr="00B53C32">
              <w:rPr>
                <w:spacing w:val="-8"/>
                <w:sz w:val="20"/>
              </w:rPr>
              <w:t xml:space="preserve"> </w:t>
            </w:r>
            <w:r w:rsidRPr="00B53C32">
              <w:rPr>
                <w:sz w:val="20"/>
              </w:rPr>
              <w:t>okres</w:t>
            </w:r>
            <w:r w:rsidRPr="00B53C32">
              <w:rPr>
                <w:spacing w:val="-7"/>
                <w:sz w:val="20"/>
              </w:rPr>
              <w:t xml:space="preserve"> </w:t>
            </w:r>
            <w:r w:rsidRPr="00B53C32">
              <w:rPr>
                <w:sz w:val="20"/>
              </w:rPr>
              <w:t>realizacji</w:t>
            </w:r>
            <w:r w:rsidRPr="00B53C32">
              <w:rPr>
                <w:spacing w:val="-8"/>
                <w:sz w:val="20"/>
              </w:rPr>
              <w:t xml:space="preserve"> </w:t>
            </w:r>
            <w:r w:rsidRPr="00B53C32">
              <w:rPr>
                <w:sz w:val="20"/>
              </w:rPr>
              <w:t>(wykonania)</w:t>
            </w:r>
            <w:r w:rsidRPr="00B53C32">
              <w:rPr>
                <w:spacing w:val="-3"/>
                <w:sz w:val="20"/>
              </w:rPr>
              <w:t xml:space="preserve"> </w:t>
            </w:r>
            <w:r w:rsidRPr="00B53C32">
              <w:rPr>
                <w:spacing w:val="-2"/>
                <w:sz w:val="20"/>
              </w:rPr>
              <w:t>zamówienia.</w:t>
            </w:r>
          </w:p>
          <w:p w:rsidR="00B53C32" w:rsidRPr="00B53C32" w:rsidRDefault="00690C41" w:rsidP="00DF682E">
            <w:pPr>
              <w:pStyle w:val="TableParagraph"/>
              <w:numPr>
                <w:ilvl w:val="0"/>
                <w:numId w:val="7"/>
              </w:numPr>
              <w:tabs>
                <w:tab w:val="left" w:pos="837"/>
              </w:tabs>
              <w:spacing w:before="36"/>
              <w:rPr>
                <w:rFonts w:ascii="Wingdings" w:hAnsi="Wingdings"/>
                <w:sz w:val="20"/>
              </w:rPr>
            </w:pPr>
            <w:r w:rsidRPr="005B5738">
              <w:rPr>
                <w:b/>
                <w:sz w:val="20"/>
              </w:rPr>
              <w:t>Nie</w:t>
            </w:r>
            <w:r w:rsidRPr="005B5738">
              <w:rPr>
                <w:b/>
                <w:spacing w:val="-7"/>
                <w:sz w:val="20"/>
              </w:rPr>
              <w:t xml:space="preserve"> </w:t>
            </w:r>
            <w:r w:rsidRPr="005B5738">
              <w:rPr>
                <w:b/>
                <w:sz w:val="20"/>
              </w:rPr>
              <w:t>dopuszcza</w:t>
            </w:r>
            <w:r w:rsidRPr="005B5738">
              <w:rPr>
                <w:b/>
                <w:spacing w:val="-5"/>
                <w:sz w:val="20"/>
              </w:rPr>
              <w:t xml:space="preserve"> </w:t>
            </w:r>
            <w:r w:rsidRPr="005B5738">
              <w:rPr>
                <w:b/>
                <w:sz w:val="20"/>
              </w:rPr>
              <w:t>się</w:t>
            </w:r>
            <w:r w:rsidRPr="005B5738">
              <w:rPr>
                <w:b/>
                <w:spacing w:val="-6"/>
                <w:sz w:val="20"/>
              </w:rPr>
              <w:t xml:space="preserve"> </w:t>
            </w:r>
            <w:r w:rsidRPr="005B5738">
              <w:rPr>
                <w:b/>
                <w:sz w:val="20"/>
              </w:rPr>
              <w:t>składania</w:t>
            </w:r>
            <w:r w:rsidRPr="005B5738">
              <w:rPr>
                <w:b/>
                <w:spacing w:val="-7"/>
                <w:sz w:val="20"/>
              </w:rPr>
              <w:t xml:space="preserve"> </w:t>
            </w:r>
            <w:r w:rsidRPr="005B5738">
              <w:rPr>
                <w:b/>
                <w:sz w:val="20"/>
              </w:rPr>
              <w:t>ofert</w:t>
            </w:r>
            <w:r w:rsidRPr="005B5738">
              <w:rPr>
                <w:b/>
                <w:spacing w:val="-4"/>
                <w:sz w:val="20"/>
              </w:rPr>
              <w:t xml:space="preserve"> </w:t>
            </w:r>
            <w:r w:rsidRPr="005B5738">
              <w:rPr>
                <w:b/>
                <w:spacing w:val="-2"/>
                <w:sz w:val="20"/>
              </w:rPr>
              <w:t>częściowych</w:t>
            </w:r>
            <w:r w:rsidRPr="00B53C32">
              <w:rPr>
                <w:b/>
                <w:spacing w:val="-2"/>
                <w:sz w:val="20"/>
              </w:rPr>
              <w:t>;</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lastRenderedPageBreak/>
              <w:t xml:space="preserve">Zamówienie ze względów technicznych tworzy nierozerwalną całość.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Oferent składa ofertę na pełny zakres przedmiotu zamówienia.</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Opis przedmiotu zamówienia nie odnosi się do określonego wyrobu lub źródła lub znaków towarowych, patentów, rodzajów lub specyficznego pochodzenia.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Zamawiający zastrzega sobie prawo do unieważnienie postępowania na każdym etapie bez podawania przyczyny lub pozostawienie postępowania bez rozstrzygnięcia. Wszelka korespondencja z Oferentami będzie prowadzona w języku polskim. Dokumenty sporządzone w innym języku powinny być przetłumaczone przez Oferenta. </w:t>
            </w:r>
          </w:p>
          <w:p w:rsidR="00B53C32" w:rsidRPr="005B5738" w:rsidRDefault="005B5738" w:rsidP="005B5738">
            <w:pPr>
              <w:pStyle w:val="TableParagraph"/>
              <w:numPr>
                <w:ilvl w:val="0"/>
                <w:numId w:val="7"/>
              </w:numPr>
              <w:tabs>
                <w:tab w:val="left" w:pos="837"/>
              </w:tabs>
              <w:spacing w:before="36"/>
              <w:rPr>
                <w:rFonts w:ascii="Wingdings" w:hAnsi="Wingdings"/>
                <w:color w:val="C00000"/>
                <w:sz w:val="20"/>
              </w:rPr>
            </w:pPr>
            <w:r w:rsidRPr="005B5738">
              <w:rPr>
                <w:rFonts w:ascii="Arial" w:hAnsi="Arial" w:cs="Arial"/>
                <w:sz w:val="20"/>
                <w:szCs w:val="20"/>
              </w:rPr>
              <w:t>W przypadku złożenia oferty w walucie obcej, przeliczenie waluty na PLN odbędzie się wg średniego kursu ogłoszonego przez Narodowy Bank Polski obowiązującego w dniu</w:t>
            </w:r>
            <w:r>
              <w:rPr>
                <w:rFonts w:ascii="Arial" w:hAnsi="Arial" w:cs="Arial"/>
                <w:sz w:val="20"/>
                <w:szCs w:val="20"/>
              </w:rPr>
              <w:t xml:space="preserve"> </w:t>
            </w:r>
            <w:r w:rsidRPr="005B5738">
              <w:rPr>
                <w:rFonts w:ascii="Arial" w:hAnsi="Arial" w:cs="Arial"/>
                <w:sz w:val="20"/>
                <w:szCs w:val="20"/>
              </w:rPr>
              <w:t>oceny ofert.</w:t>
            </w:r>
          </w:p>
          <w:p w:rsidR="00DF682E" w:rsidRDefault="00DF682E" w:rsidP="00DF682E">
            <w:pPr>
              <w:pStyle w:val="TableParagraph"/>
              <w:numPr>
                <w:ilvl w:val="0"/>
                <w:numId w:val="7"/>
              </w:numPr>
              <w:tabs>
                <w:tab w:val="left" w:pos="836"/>
              </w:tabs>
              <w:spacing w:before="1"/>
              <w:jc w:val="both"/>
              <w:rPr>
                <w:b/>
                <w:sz w:val="20"/>
              </w:rPr>
            </w:pPr>
            <w:r>
              <w:rPr>
                <w:color w:val="252525"/>
                <w:sz w:val="20"/>
              </w:rPr>
              <w:t>Nie</w:t>
            </w:r>
            <w:r>
              <w:rPr>
                <w:color w:val="252525"/>
                <w:spacing w:val="-9"/>
                <w:sz w:val="20"/>
              </w:rPr>
              <w:t xml:space="preserve"> </w:t>
            </w:r>
            <w:r>
              <w:rPr>
                <w:color w:val="252525"/>
                <w:sz w:val="20"/>
              </w:rPr>
              <w:t>dopuszcza</w:t>
            </w:r>
            <w:r>
              <w:rPr>
                <w:color w:val="252525"/>
                <w:spacing w:val="-8"/>
                <w:sz w:val="20"/>
              </w:rPr>
              <w:t xml:space="preserve"> </w:t>
            </w:r>
            <w:r>
              <w:rPr>
                <w:color w:val="252525"/>
                <w:sz w:val="20"/>
              </w:rPr>
              <w:t>się</w:t>
            </w:r>
            <w:r>
              <w:rPr>
                <w:color w:val="252525"/>
                <w:spacing w:val="-9"/>
                <w:sz w:val="20"/>
              </w:rPr>
              <w:t xml:space="preserve"> </w:t>
            </w:r>
            <w:r>
              <w:rPr>
                <w:color w:val="252525"/>
                <w:sz w:val="20"/>
              </w:rPr>
              <w:t>składania</w:t>
            </w:r>
            <w:r>
              <w:rPr>
                <w:color w:val="252525"/>
                <w:spacing w:val="-9"/>
                <w:sz w:val="20"/>
              </w:rPr>
              <w:t xml:space="preserve"> </w:t>
            </w:r>
            <w:r>
              <w:rPr>
                <w:color w:val="252525"/>
                <w:sz w:val="20"/>
              </w:rPr>
              <w:t>ofert</w:t>
            </w:r>
            <w:r>
              <w:rPr>
                <w:color w:val="252525"/>
                <w:spacing w:val="-8"/>
                <w:sz w:val="20"/>
              </w:rPr>
              <w:t xml:space="preserve"> </w:t>
            </w:r>
            <w:r>
              <w:rPr>
                <w:color w:val="252525"/>
                <w:sz w:val="20"/>
              </w:rPr>
              <w:t>wariantowych</w:t>
            </w:r>
            <w:r>
              <w:rPr>
                <w:color w:val="252525"/>
                <w:spacing w:val="-2"/>
                <w:sz w:val="20"/>
              </w:rPr>
              <w:t xml:space="preserve"> </w:t>
            </w:r>
            <w:r>
              <w:rPr>
                <w:b/>
                <w:color w:val="252525"/>
                <w:sz w:val="20"/>
              </w:rPr>
              <w:t>(oferty</w:t>
            </w:r>
            <w:r>
              <w:rPr>
                <w:b/>
                <w:color w:val="252525"/>
                <w:spacing w:val="-8"/>
                <w:sz w:val="20"/>
              </w:rPr>
              <w:t xml:space="preserve"> </w:t>
            </w:r>
            <w:r>
              <w:rPr>
                <w:b/>
                <w:color w:val="252525"/>
                <w:sz w:val="20"/>
              </w:rPr>
              <w:t>wariantowe</w:t>
            </w:r>
            <w:r>
              <w:rPr>
                <w:b/>
                <w:color w:val="252525"/>
                <w:spacing w:val="-7"/>
                <w:sz w:val="20"/>
              </w:rPr>
              <w:t xml:space="preserve"> </w:t>
            </w:r>
            <w:r>
              <w:rPr>
                <w:b/>
                <w:color w:val="252525"/>
                <w:sz w:val="20"/>
              </w:rPr>
              <w:t>zostaną</w:t>
            </w:r>
            <w:r>
              <w:rPr>
                <w:b/>
                <w:color w:val="252525"/>
                <w:spacing w:val="-8"/>
                <w:sz w:val="20"/>
              </w:rPr>
              <w:t xml:space="preserve"> </w:t>
            </w:r>
            <w:r>
              <w:rPr>
                <w:b/>
                <w:color w:val="252525"/>
                <w:spacing w:val="-2"/>
                <w:sz w:val="20"/>
              </w:rPr>
              <w:t>odrzucone);</w:t>
            </w:r>
          </w:p>
          <w:p w:rsidR="00DF682E" w:rsidRDefault="00DF682E" w:rsidP="00DF682E">
            <w:pPr>
              <w:pStyle w:val="TableParagraph"/>
              <w:numPr>
                <w:ilvl w:val="0"/>
                <w:numId w:val="7"/>
              </w:numPr>
              <w:tabs>
                <w:tab w:val="left" w:pos="837"/>
              </w:tabs>
              <w:spacing w:before="37" w:line="276" w:lineRule="auto"/>
              <w:ind w:right="57"/>
              <w:jc w:val="both"/>
              <w:rPr>
                <w:sz w:val="20"/>
              </w:rPr>
            </w:pPr>
            <w:r>
              <w:rPr>
                <w:color w:val="252525"/>
                <w:sz w:val="20"/>
              </w:rPr>
              <w:t xml:space="preserve">Każdy wykonawca może zaproponować tylko </w:t>
            </w:r>
            <w:r>
              <w:rPr>
                <w:b/>
                <w:color w:val="252525"/>
                <w:sz w:val="20"/>
              </w:rPr>
              <w:t>jedną cenę całkowitą netto oraz brutto za każdą maszynę</w:t>
            </w:r>
            <w:r>
              <w:rPr>
                <w:color w:val="252525"/>
                <w:sz w:val="20"/>
              </w:rPr>
              <w:t>, z dokładnością do dwóch miejsc po przecinku. W przypadku udzielenia rabatu, należy podsumować ostateczną wartość oferty;</w:t>
            </w:r>
          </w:p>
          <w:p w:rsidR="00DF682E" w:rsidRDefault="00DF682E" w:rsidP="00DF682E">
            <w:pPr>
              <w:pStyle w:val="TableParagraph"/>
              <w:numPr>
                <w:ilvl w:val="0"/>
                <w:numId w:val="7"/>
              </w:numPr>
              <w:tabs>
                <w:tab w:val="left" w:pos="837"/>
              </w:tabs>
              <w:spacing w:line="276" w:lineRule="auto"/>
              <w:ind w:right="67"/>
              <w:jc w:val="both"/>
              <w:rPr>
                <w:sz w:val="20"/>
              </w:rPr>
            </w:pPr>
            <w:r>
              <w:rPr>
                <w:color w:val="252525"/>
                <w:sz w:val="20"/>
              </w:rPr>
              <w:t xml:space="preserve">W przypadku złożenia przez Wykonawcę więcej niż jednej oferty pod uwagę brana jest </w:t>
            </w:r>
            <w:r>
              <w:rPr>
                <w:b/>
                <w:color w:val="252525"/>
                <w:sz w:val="20"/>
              </w:rPr>
              <w:t xml:space="preserve">ostatnia </w:t>
            </w:r>
            <w:r>
              <w:rPr>
                <w:color w:val="252525"/>
                <w:sz w:val="20"/>
              </w:rPr>
              <w:t>oferta, która wpłynęła w</w:t>
            </w:r>
            <w:r>
              <w:rPr>
                <w:color w:val="252525"/>
                <w:spacing w:val="-2"/>
                <w:sz w:val="20"/>
              </w:rPr>
              <w:t xml:space="preserve"> </w:t>
            </w:r>
            <w:r>
              <w:rPr>
                <w:color w:val="252525"/>
                <w:sz w:val="20"/>
              </w:rPr>
              <w:t>terminie</w:t>
            </w:r>
            <w:r>
              <w:rPr>
                <w:color w:val="252525"/>
                <w:spacing w:val="-2"/>
                <w:sz w:val="20"/>
              </w:rPr>
              <w:t xml:space="preserve"> </w:t>
            </w:r>
            <w:r>
              <w:rPr>
                <w:color w:val="252525"/>
                <w:sz w:val="20"/>
              </w:rPr>
              <w:t>na składanie</w:t>
            </w:r>
            <w:r>
              <w:rPr>
                <w:color w:val="252525"/>
                <w:spacing w:val="-2"/>
                <w:sz w:val="20"/>
              </w:rPr>
              <w:t xml:space="preserve"> </w:t>
            </w:r>
            <w:r>
              <w:rPr>
                <w:color w:val="252525"/>
                <w:sz w:val="20"/>
              </w:rPr>
              <w:t>ofert. Pozostałe</w:t>
            </w:r>
            <w:r>
              <w:rPr>
                <w:color w:val="252525"/>
                <w:spacing w:val="-2"/>
                <w:sz w:val="20"/>
              </w:rPr>
              <w:t xml:space="preserve"> </w:t>
            </w:r>
            <w:r>
              <w:rPr>
                <w:color w:val="252525"/>
                <w:sz w:val="20"/>
              </w:rPr>
              <w:t>oferty tego</w:t>
            </w:r>
            <w:r>
              <w:rPr>
                <w:color w:val="252525"/>
                <w:spacing w:val="-1"/>
                <w:sz w:val="20"/>
              </w:rPr>
              <w:t xml:space="preserve"> </w:t>
            </w:r>
            <w:r>
              <w:rPr>
                <w:color w:val="252525"/>
                <w:sz w:val="20"/>
              </w:rPr>
              <w:t>samego wykonawcy zostaną odrzucone;</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Oferent</w:t>
            </w:r>
            <w:r>
              <w:rPr>
                <w:color w:val="252525"/>
                <w:spacing w:val="-1"/>
                <w:sz w:val="20"/>
              </w:rPr>
              <w:t xml:space="preserve"> </w:t>
            </w:r>
            <w:r>
              <w:rPr>
                <w:color w:val="252525"/>
                <w:sz w:val="20"/>
              </w:rPr>
              <w:t>nie</w:t>
            </w:r>
            <w:r>
              <w:rPr>
                <w:color w:val="252525"/>
                <w:spacing w:val="-3"/>
                <w:sz w:val="20"/>
              </w:rPr>
              <w:t xml:space="preserve"> </w:t>
            </w:r>
            <w:r>
              <w:rPr>
                <w:color w:val="252525"/>
                <w:sz w:val="20"/>
              </w:rPr>
              <w:t>może</w:t>
            </w:r>
            <w:r>
              <w:rPr>
                <w:color w:val="252525"/>
                <w:spacing w:val="-2"/>
                <w:sz w:val="20"/>
              </w:rPr>
              <w:t xml:space="preserve"> </w:t>
            </w:r>
            <w:r>
              <w:rPr>
                <w:color w:val="252525"/>
                <w:sz w:val="20"/>
              </w:rPr>
              <w:t>uczestniczyć</w:t>
            </w:r>
            <w:r>
              <w:rPr>
                <w:color w:val="252525"/>
                <w:spacing w:val="-2"/>
                <w:sz w:val="20"/>
              </w:rPr>
              <w:t xml:space="preserve"> </w:t>
            </w:r>
            <w:r>
              <w:rPr>
                <w:color w:val="252525"/>
                <w:sz w:val="20"/>
              </w:rPr>
              <w:t>w</w:t>
            </w:r>
            <w:r>
              <w:rPr>
                <w:color w:val="252525"/>
                <w:spacing w:val="-3"/>
                <w:sz w:val="20"/>
              </w:rPr>
              <w:t xml:space="preserve"> </w:t>
            </w:r>
            <w:r>
              <w:rPr>
                <w:color w:val="252525"/>
                <w:sz w:val="20"/>
              </w:rPr>
              <w:t>kilku</w:t>
            </w:r>
            <w:r>
              <w:rPr>
                <w:color w:val="252525"/>
                <w:spacing w:val="-1"/>
                <w:sz w:val="20"/>
              </w:rPr>
              <w:t xml:space="preserve"> </w:t>
            </w:r>
            <w:r>
              <w:rPr>
                <w:color w:val="252525"/>
                <w:sz w:val="20"/>
              </w:rPr>
              <w:t>ofertach</w:t>
            </w:r>
            <w:r>
              <w:rPr>
                <w:color w:val="252525"/>
                <w:spacing w:val="-1"/>
                <w:sz w:val="20"/>
              </w:rPr>
              <w:t xml:space="preserve"> </w:t>
            </w:r>
            <w:r>
              <w:rPr>
                <w:color w:val="252525"/>
                <w:sz w:val="20"/>
              </w:rPr>
              <w:t>do</w:t>
            </w:r>
            <w:r>
              <w:rPr>
                <w:color w:val="252525"/>
                <w:spacing w:val="-2"/>
                <w:sz w:val="20"/>
              </w:rPr>
              <w:t xml:space="preserve"> </w:t>
            </w:r>
            <w:r>
              <w:rPr>
                <w:color w:val="252525"/>
                <w:sz w:val="20"/>
              </w:rPr>
              <w:t>tego</w:t>
            </w:r>
            <w:r>
              <w:rPr>
                <w:color w:val="252525"/>
                <w:spacing w:val="-2"/>
                <w:sz w:val="20"/>
              </w:rPr>
              <w:t xml:space="preserve"> </w:t>
            </w:r>
            <w:r>
              <w:rPr>
                <w:color w:val="252525"/>
                <w:sz w:val="20"/>
              </w:rPr>
              <w:t>samego</w:t>
            </w:r>
            <w:r>
              <w:rPr>
                <w:color w:val="252525"/>
                <w:spacing w:val="-2"/>
                <w:sz w:val="20"/>
              </w:rPr>
              <w:t xml:space="preserve"> </w:t>
            </w:r>
            <w:r>
              <w:rPr>
                <w:color w:val="252525"/>
                <w:sz w:val="20"/>
              </w:rPr>
              <w:t>postępowania.</w:t>
            </w:r>
            <w:r>
              <w:rPr>
                <w:color w:val="252525"/>
                <w:spacing w:val="-1"/>
                <w:sz w:val="20"/>
              </w:rPr>
              <w:t xml:space="preserve"> </w:t>
            </w:r>
            <w:r>
              <w:rPr>
                <w:color w:val="252525"/>
                <w:sz w:val="20"/>
              </w:rPr>
              <w:t>Możliwe jest złożenie tylko jednej oferty.</w:t>
            </w:r>
          </w:p>
          <w:p w:rsidR="00DF682E" w:rsidRDefault="00DF682E" w:rsidP="00DF682E">
            <w:pPr>
              <w:pStyle w:val="TableParagraph"/>
              <w:numPr>
                <w:ilvl w:val="0"/>
                <w:numId w:val="7"/>
              </w:numPr>
              <w:tabs>
                <w:tab w:val="left" w:pos="837"/>
              </w:tabs>
              <w:spacing w:line="276" w:lineRule="auto"/>
              <w:ind w:right="70"/>
              <w:jc w:val="both"/>
              <w:rPr>
                <w:sz w:val="20"/>
              </w:rPr>
            </w:pPr>
            <w:r>
              <w:rPr>
                <w:color w:val="252525"/>
                <w:sz w:val="20"/>
              </w:rPr>
              <w:t>Oferent może przed upływem terminu składania ofert zmienić lub wycofać swoją ofertę; Niedozwolona jest zmiana oferty po upływie terminu na składanie ofert.</w:t>
            </w:r>
          </w:p>
          <w:p w:rsidR="00DF682E" w:rsidRDefault="00DF682E" w:rsidP="00DF682E">
            <w:pPr>
              <w:pStyle w:val="TableParagraph"/>
              <w:numPr>
                <w:ilvl w:val="0"/>
                <w:numId w:val="7"/>
              </w:numPr>
              <w:tabs>
                <w:tab w:val="left" w:pos="837"/>
              </w:tabs>
              <w:spacing w:before="1" w:line="276" w:lineRule="auto"/>
              <w:ind w:right="61"/>
              <w:jc w:val="both"/>
              <w:rPr>
                <w:sz w:val="20"/>
              </w:rPr>
            </w:pPr>
            <w:r>
              <w:rPr>
                <w:color w:val="252525"/>
                <w:sz w:val="20"/>
              </w:rPr>
              <w:t>W</w:t>
            </w:r>
            <w:r>
              <w:rPr>
                <w:color w:val="252525"/>
                <w:spacing w:val="-3"/>
                <w:sz w:val="20"/>
              </w:rPr>
              <w:t xml:space="preserve"> </w:t>
            </w:r>
            <w:r>
              <w:rPr>
                <w:color w:val="252525"/>
                <w:sz w:val="20"/>
              </w:rPr>
              <w:t>toku</w:t>
            </w:r>
            <w:r>
              <w:rPr>
                <w:color w:val="252525"/>
                <w:spacing w:val="-2"/>
                <w:sz w:val="20"/>
              </w:rPr>
              <w:t xml:space="preserve"> </w:t>
            </w:r>
            <w:r>
              <w:rPr>
                <w:color w:val="252525"/>
                <w:sz w:val="20"/>
              </w:rPr>
              <w:t>badania</w:t>
            </w:r>
            <w:r>
              <w:rPr>
                <w:color w:val="252525"/>
                <w:spacing w:val="-3"/>
                <w:sz w:val="20"/>
              </w:rPr>
              <w:t xml:space="preserve"> </w:t>
            </w:r>
            <w:r>
              <w:rPr>
                <w:color w:val="252525"/>
                <w:sz w:val="20"/>
              </w:rPr>
              <w:t>i</w:t>
            </w:r>
            <w:r>
              <w:rPr>
                <w:color w:val="252525"/>
                <w:spacing w:val="-4"/>
                <w:sz w:val="20"/>
              </w:rPr>
              <w:t xml:space="preserve"> </w:t>
            </w:r>
            <w:r>
              <w:rPr>
                <w:color w:val="252525"/>
                <w:sz w:val="20"/>
              </w:rPr>
              <w:t>oceny</w:t>
            </w:r>
            <w:r>
              <w:rPr>
                <w:color w:val="252525"/>
                <w:spacing w:val="-3"/>
                <w:sz w:val="20"/>
              </w:rPr>
              <w:t xml:space="preserve"> </w:t>
            </w:r>
            <w:r>
              <w:rPr>
                <w:color w:val="252525"/>
                <w:sz w:val="20"/>
              </w:rPr>
              <w:t>ofert</w:t>
            </w:r>
            <w:r>
              <w:rPr>
                <w:color w:val="252525"/>
                <w:spacing w:val="-3"/>
                <w:sz w:val="20"/>
              </w:rPr>
              <w:t xml:space="preserve"> </w:t>
            </w:r>
            <w:r>
              <w:rPr>
                <w:color w:val="252525"/>
                <w:sz w:val="20"/>
              </w:rPr>
              <w:t>Zamawiający może</w:t>
            </w:r>
            <w:r>
              <w:rPr>
                <w:color w:val="252525"/>
                <w:spacing w:val="-4"/>
                <w:sz w:val="20"/>
              </w:rPr>
              <w:t xml:space="preserve"> </w:t>
            </w:r>
            <w:r>
              <w:rPr>
                <w:color w:val="252525"/>
                <w:sz w:val="20"/>
              </w:rPr>
              <w:t>żądać</w:t>
            </w:r>
            <w:r>
              <w:rPr>
                <w:color w:val="252525"/>
                <w:spacing w:val="-3"/>
                <w:sz w:val="20"/>
              </w:rPr>
              <w:t xml:space="preserve"> </w:t>
            </w:r>
            <w:r>
              <w:rPr>
                <w:color w:val="252525"/>
                <w:sz w:val="20"/>
              </w:rPr>
              <w:t>od</w:t>
            </w:r>
            <w:r>
              <w:rPr>
                <w:color w:val="252525"/>
                <w:spacing w:val="-3"/>
                <w:sz w:val="20"/>
              </w:rPr>
              <w:t xml:space="preserve"> </w:t>
            </w:r>
            <w:r>
              <w:rPr>
                <w:color w:val="252525"/>
                <w:sz w:val="20"/>
              </w:rPr>
              <w:t>oferentów</w:t>
            </w:r>
            <w:r>
              <w:rPr>
                <w:color w:val="252525"/>
                <w:spacing w:val="-4"/>
                <w:sz w:val="20"/>
              </w:rPr>
              <w:t xml:space="preserve"> </w:t>
            </w:r>
            <w:r>
              <w:rPr>
                <w:color w:val="252525"/>
                <w:sz w:val="20"/>
              </w:rPr>
              <w:t>wyjaśnień</w:t>
            </w:r>
            <w:r>
              <w:rPr>
                <w:color w:val="252525"/>
                <w:spacing w:val="-3"/>
                <w:sz w:val="20"/>
              </w:rPr>
              <w:t xml:space="preserve"> </w:t>
            </w:r>
            <w:r>
              <w:rPr>
                <w:color w:val="252525"/>
                <w:sz w:val="20"/>
              </w:rPr>
              <w:t>dotyczących treści złożonych ofert, Niezłożenie wyjaśnień w wyznaczonym przez Zamawiającego</w:t>
            </w:r>
            <w:r>
              <w:rPr>
                <w:color w:val="252525"/>
                <w:spacing w:val="40"/>
                <w:sz w:val="20"/>
              </w:rPr>
              <w:t xml:space="preserve"> </w:t>
            </w:r>
            <w:r>
              <w:rPr>
                <w:color w:val="252525"/>
                <w:sz w:val="20"/>
              </w:rPr>
              <w:t>terminie oraz wymaganej formie będzie podstawą do odrzucenia oferty,</w:t>
            </w:r>
          </w:p>
          <w:p w:rsidR="00DF682E" w:rsidRDefault="00DF682E" w:rsidP="00DF682E">
            <w:pPr>
              <w:pStyle w:val="TableParagraph"/>
              <w:numPr>
                <w:ilvl w:val="0"/>
                <w:numId w:val="7"/>
              </w:numPr>
              <w:tabs>
                <w:tab w:val="left" w:pos="837"/>
              </w:tabs>
              <w:spacing w:line="276" w:lineRule="auto"/>
              <w:ind w:right="72"/>
              <w:jc w:val="both"/>
              <w:rPr>
                <w:sz w:val="20"/>
              </w:rPr>
            </w:pPr>
            <w:r>
              <w:rPr>
                <w:color w:val="252525"/>
                <w:sz w:val="20"/>
              </w:rPr>
              <w:t>Po wygaśnięciu oferty, Zamawiający może zwrócić się do Oferenta o przedłużenie terminu jej ważności;</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Zamawiający zastrzega możliwość wydłużenia terminu nadsyłania ofert. O tym fakcie każdorazowo powiadomi wszystkich oferentów, od których otrzymał ofertę oraz zamieści stosowną informację na stronie internetowej, na której zapytanie ogłoszono;</w:t>
            </w:r>
          </w:p>
          <w:p w:rsidR="00DF682E" w:rsidRDefault="00DF682E" w:rsidP="00DF682E">
            <w:pPr>
              <w:pStyle w:val="TableParagraph"/>
              <w:numPr>
                <w:ilvl w:val="0"/>
                <w:numId w:val="7"/>
              </w:numPr>
              <w:tabs>
                <w:tab w:val="left" w:pos="837"/>
              </w:tabs>
              <w:spacing w:line="273" w:lineRule="auto"/>
              <w:ind w:right="67"/>
              <w:jc w:val="both"/>
              <w:rPr>
                <w:sz w:val="20"/>
              </w:rPr>
            </w:pPr>
            <w:r>
              <w:rPr>
                <w:color w:val="252525"/>
                <w:sz w:val="20"/>
              </w:rPr>
              <w:t xml:space="preserve">Nie dopuszcza się składania ofert przez podmioty powiązane osobowo lub kapitałowo z </w:t>
            </w:r>
            <w:r>
              <w:rPr>
                <w:color w:val="252525"/>
                <w:spacing w:val="-2"/>
                <w:sz w:val="20"/>
              </w:rPr>
              <w:t>Zamawiającym;</w:t>
            </w:r>
          </w:p>
          <w:p w:rsidR="00DF682E" w:rsidRDefault="00DF682E" w:rsidP="00DF682E">
            <w:pPr>
              <w:pStyle w:val="TableParagraph"/>
              <w:numPr>
                <w:ilvl w:val="0"/>
                <w:numId w:val="7"/>
              </w:numPr>
              <w:tabs>
                <w:tab w:val="left" w:pos="837"/>
              </w:tabs>
              <w:spacing w:before="3" w:line="276" w:lineRule="auto"/>
              <w:ind w:right="67"/>
              <w:jc w:val="both"/>
              <w:rPr>
                <w:sz w:val="20"/>
              </w:rPr>
            </w:pPr>
            <w:r>
              <w:rPr>
                <w:color w:val="252525"/>
                <w:sz w:val="20"/>
              </w:rPr>
              <w:t xml:space="preserve">Warunkiem przystąpienia do realizacji zamówienia będzie podpisanie umowy z </w:t>
            </w:r>
            <w:r>
              <w:rPr>
                <w:color w:val="252525"/>
                <w:spacing w:val="-2"/>
                <w:sz w:val="20"/>
              </w:rPr>
              <w:t>Zamawiającym.</w:t>
            </w:r>
          </w:p>
          <w:p w:rsidR="00DF682E" w:rsidRPr="00B53C32" w:rsidRDefault="00DF682E" w:rsidP="00DF682E">
            <w:pPr>
              <w:pStyle w:val="TableParagraph"/>
              <w:tabs>
                <w:tab w:val="left" w:pos="837"/>
              </w:tabs>
              <w:spacing w:before="36"/>
              <w:ind w:left="837"/>
              <w:rPr>
                <w:rFonts w:ascii="Wingdings" w:hAnsi="Wingdings"/>
                <w:color w:val="C00000"/>
                <w:sz w:val="20"/>
              </w:rPr>
            </w:pPr>
          </w:p>
          <w:p w:rsidR="00B53C32" w:rsidRDefault="00B53C32" w:rsidP="00B53C32">
            <w:pPr>
              <w:pStyle w:val="TableParagraph"/>
              <w:tabs>
                <w:tab w:val="left" w:pos="837"/>
              </w:tabs>
              <w:spacing w:before="36"/>
              <w:ind w:left="837"/>
              <w:rPr>
                <w:rFonts w:ascii="Wingdings" w:hAnsi="Wingdings"/>
                <w:color w:val="C00000"/>
                <w:sz w:val="20"/>
              </w:rPr>
            </w:pPr>
          </w:p>
        </w:tc>
      </w:tr>
    </w:tbl>
    <w:p w:rsidR="00B90DD8" w:rsidRDefault="00B90DD8">
      <w:pPr>
        <w:rPr>
          <w:rFonts w:ascii="Wingdings" w:hAnsi="Wingdings"/>
          <w:sz w:val="20"/>
        </w:rPr>
        <w:sectPr w:rsidR="00B90DD8">
          <w:type w:val="continuous"/>
          <w:pgSz w:w="11910" w:h="16840"/>
          <w:pgMar w:top="1440" w:right="580" w:bottom="660" w:left="720" w:header="708" w:footer="470" w:gutter="0"/>
          <w:cols w:space="708"/>
        </w:sect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454"/>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DF682E" w:rsidRPr="00DF682E" w:rsidRDefault="00DF682E" w:rsidP="00DF682E">
            <w:pPr>
              <w:pStyle w:val="TableParagraph"/>
              <w:tabs>
                <w:tab w:val="left" w:pos="837"/>
              </w:tabs>
              <w:spacing w:before="37" w:line="276" w:lineRule="auto"/>
              <w:ind w:right="57"/>
              <w:jc w:val="both"/>
              <w:rPr>
                <w:sz w:val="20"/>
              </w:rPr>
            </w:pPr>
          </w:p>
          <w:p w:rsidR="00B90DD8" w:rsidRPr="00DF682E" w:rsidRDefault="00690C41" w:rsidP="00F658BF">
            <w:pPr>
              <w:pStyle w:val="TableParagraph"/>
              <w:numPr>
                <w:ilvl w:val="0"/>
                <w:numId w:val="6"/>
              </w:numPr>
              <w:tabs>
                <w:tab w:val="left" w:pos="837"/>
              </w:tabs>
              <w:spacing w:before="3" w:line="276" w:lineRule="auto"/>
              <w:ind w:right="125"/>
              <w:jc w:val="both"/>
              <w:rPr>
                <w:sz w:val="20"/>
              </w:rPr>
            </w:pPr>
            <w:r w:rsidRPr="00DF682E">
              <w:rPr>
                <w:color w:val="252525"/>
                <w:sz w:val="20"/>
              </w:rPr>
              <w:t>Oferentom</w:t>
            </w:r>
            <w:r w:rsidRPr="00DF682E">
              <w:rPr>
                <w:color w:val="252525"/>
                <w:spacing w:val="8"/>
                <w:sz w:val="20"/>
              </w:rPr>
              <w:t xml:space="preserve"> </w:t>
            </w:r>
            <w:r w:rsidRPr="00DF682E">
              <w:rPr>
                <w:color w:val="252525"/>
                <w:sz w:val="20"/>
              </w:rPr>
              <w:t>nie</w:t>
            </w:r>
            <w:r w:rsidRPr="00DF682E">
              <w:rPr>
                <w:color w:val="252525"/>
                <w:spacing w:val="40"/>
                <w:sz w:val="20"/>
              </w:rPr>
              <w:t xml:space="preserve"> </w:t>
            </w:r>
            <w:r w:rsidRPr="00DF682E">
              <w:rPr>
                <w:color w:val="252525"/>
                <w:sz w:val="20"/>
              </w:rPr>
              <w:t>przysługują</w:t>
            </w:r>
            <w:r w:rsidRPr="00DF682E">
              <w:rPr>
                <w:color w:val="252525"/>
                <w:spacing w:val="-12"/>
                <w:sz w:val="20"/>
              </w:rPr>
              <w:t xml:space="preserve"> </w:t>
            </w:r>
            <w:r w:rsidRPr="00DF682E">
              <w:rPr>
                <w:color w:val="252525"/>
                <w:spacing w:val="-102"/>
                <w:position w:val="-2"/>
                <w:sz w:val="20"/>
              </w:rPr>
              <w:t>̨</w:t>
            </w:r>
            <w:r w:rsidRPr="00DF682E">
              <w:rPr>
                <w:color w:val="252525"/>
                <w:spacing w:val="68"/>
                <w:w w:val="150"/>
                <w:position w:val="-2"/>
                <w:sz w:val="20"/>
              </w:rPr>
              <w:t xml:space="preserve"> </w:t>
            </w:r>
            <w:r w:rsidRPr="00DF682E">
              <w:rPr>
                <w:color w:val="252525"/>
                <w:sz w:val="20"/>
              </w:rPr>
              <w:t>żadne</w:t>
            </w:r>
            <w:r w:rsidRPr="00DF682E">
              <w:rPr>
                <w:color w:val="252525"/>
                <w:spacing w:val="40"/>
                <w:sz w:val="20"/>
              </w:rPr>
              <w:t xml:space="preserve"> </w:t>
            </w:r>
            <w:r w:rsidRPr="00DF682E">
              <w:rPr>
                <w:color w:val="252525"/>
                <w:sz w:val="20"/>
              </w:rPr>
              <w:t>roszczenia</w:t>
            </w:r>
            <w:r w:rsidRPr="00DF682E">
              <w:rPr>
                <w:color w:val="252525"/>
                <w:spacing w:val="40"/>
                <w:sz w:val="20"/>
              </w:rPr>
              <w:t xml:space="preserve"> </w:t>
            </w:r>
            <w:r w:rsidRPr="00DF682E">
              <w:rPr>
                <w:color w:val="252525"/>
                <w:sz w:val="20"/>
              </w:rPr>
              <w:t>względem</w:t>
            </w:r>
            <w:r w:rsidRPr="00DF682E">
              <w:rPr>
                <w:color w:val="252525"/>
                <w:spacing w:val="40"/>
                <w:sz w:val="20"/>
              </w:rPr>
              <w:t xml:space="preserve"> </w:t>
            </w:r>
            <w:r w:rsidRPr="00DF682E">
              <w:rPr>
                <w:color w:val="252525"/>
                <w:sz w:val="20"/>
              </w:rPr>
              <w:t>Zamawiającego</w:t>
            </w:r>
            <w:r w:rsidRPr="00DF682E">
              <w:rPr>
                <w:color w:val="252525"/>
                <w:spacing w:val="40"/>
                <w:sz w:val="20"/>
              </w:rPr>
              <w:t xml:space="preserve"> </w:t>
            </w:r>
            <w:r w:rsidRPr="00DF682E">
              <w:rPr>
                <w:color w:val="252525"/>
                <w:sz w:val="20"/>
              </w:rPr>
              <w:t>w</w:t>
            </w:r>
            <w:r w:rsidRPr="00DF682E">
              <w:rPr>
                <w:color w:val="252525"/>
                <w:spacing w:val="40"/>
                <w:sz w:val="20"/>
              </w:rPr>
              <w:t xml:space="preserve"> </w:t>
            </w:r>
            <w:r w:rsidRPr="00DF682E">
              <w:rPr>
                <w:color w:val="252525"/>
                <w:sz w:val="20"/>
              </w:rPr>
              <w:t xml:space="preserve">przypadku </w:t>
            </w:r>
            <w:r w:rsidRPr="00DF682E">
              <w:rPr>
                <w:color w:val="252525"/>
                <w:spacing w:val="-2"/>
                <w:sz w:val="20"/>
              </w:rPr>
              <w:t xml:space="preserve">skorzystania przez niego z któregokolwiek z </w:t>
            </w:r>
            <w:r w:rsidRPr="00DF682E">
              <w:rPr>
                <w:color w:val="252525"/>
                <w:spacing w:val="8"/>
                <w:sz w:val="20"/>
              </w:rPr>
              <w:t>upra</w:t>
            </w:r>
            <w:r w:rsidRPr="00DF682E">
              <w:rPr>
                <w:color w:val="252525"/>
                <w:spacing w:val="7"/>
                <w:sz w:val="20"/>
              </w:rPr>
              <w:t>w</w:t>
            </w:r>
            <w:r w:rsidRPr="00DF682E">
              <w:rPr>
                <w:color w:val="252525"/>
                <w:spacing w:val="8"/>
                <w:sz w:val="20"/>
              </w:rPr>
              <w:t>ni</w:t>
            </w:r>
            <w:r w:rsidRPr="00DF682E">
              <w:rPr>
                <w:color w:val="252525"/>
                <w:spacing w:val="12"/>
                <w:sz w:val="20"/>
              </w:rPr>
              <w:t>e</w:t>
            </w:r>
            <w:r w:rsidRPr="00DF682E">
              <w:rPr>
                <w:color w:val="252525"/>
                <w:spacing w:val="6"/>
                <w:sz w:val="20"/>
              </w:rPr>
              <w:t>ń</w:t>
            </w:r>
            <w:r w:rsidRPr="00DF682E">
              <w:rPr>
                <w:color w:val="252525"/>
                <w:spacing w:val="-94"/>
                <w:position w:val="4"/>
                <w:sz w:val="20"/>
              </w:rPr>
              <w:t>́</w:t>
            </w:r>
            <w:r w:rsidRPr="00DF682E">
              <w:rPr>
                <w:color w:val="252525"/>
                <w:spacing w:val="-3"/>
                <w:position w:val="4"/>
                <w:sz w:val="20"/>
              </w:rPr>
              <w:t xml:space="preserve"> </w:t>
            </w:r>
            <w:r w:rsidRPr="00DF682E">
              <w:rPr>
                <w:color w:val="252525"/>
                <w:spacing w:val="-2"/>
                <w:sz w:val="20"/>
              </w:rPr>
              <w:t>wskazanych w niniejszym zapytaniu</w:t>
            </w:r>
            <w:r w:rsidR="00DF682E">
              <w:rPr>
                <w:color w:val="252525"/>
                <w:spacing w:val="-2"/>
                <w:sz w:val="20"/>
              </w:rPr>
              <w:t xml:space="preserve"> </w:t>
            </w:r>
            <w:r w:rsidRPr="00DF682E">
              <w:rPr>
                <w:color w:val="252525"/>
                <w:sz w:val="20"/>
              </w:rPr>
              <w:t>ofertowym. W tym zakresie</w:t>
            </w:r>
            <w:r w:rsidRPr="00DF682E">
              <w:rPr>
                <w:color w:val="252525"/>
                <w:spacing w:val="21"/>
                <w:sz w:val="20"/>
              </w:rPr>
              <w:t xml:space="preserve"> </w:t>
            </w:r>
            <w:r w:rsidRPr="00DF682E">
              <w:rPr>
                <w:color w:val="252525"/>
                <w:sz w:val="20"/>
              </w:rPr>
              <w:t>Oferenci zrzekają się wszelkich ewentualnych przysługujących im roszczeń.</w:t>
            </w:r>
          </w:p>
          <w:p w:rsidR="00B90DD8" w:rsidRPr="00DF682E" w:rsidRDefault="00690C41" w:rsidP="00F658BF">
            <w:pPr>
              <w:pStyle w:val="TableParagraph"/>
              <w:numPr>
                <w:ilvl w:val="0"/>
                <w:numId w:val="6"/>
              </w:numPr>
              <w:tabs>
                <w:tab w:val="left" w:pos="837"/>
              </w:tabs>
              <w:spacing w:before="37" w:line="276" w:lineRule="auto"/>
              <w:rPr>
                <w:sz w:val="20"/>
              </w:rPr>
            </w:pPr>
            <w:r w:rsidRPr="00DF682E">
              <w:rPr>
                <w:color w:val="252525"/>
                <w:sz w:val="20"/>
              </w:rPr>
              <w:t>Zamawiający</w:t>
            </w:r>
            <w:r w:rsidRPr="00DF682E">
              <w:rPr>
                <w:color w:val="252525"/>
                <w:spacing w:val="45"/>
                <w:sz w:val="20"/>
              </w:rPr>
              <w:t xml:space="preserve">  </w:t>
            </w:r>
            <w:r w:rsidRPr="00DF682E">
              <w:rPr>
                <w:color w:val="252525"/>
                <w:sz w:val="20"/>
              </w:rPr>
              <w:t>może</w:t>
            </w:r>
            <w:r w:rsidRPr="00DF682E">
              <w:rPr>
                <w:color w:val="252525"/>
                <w:spacing w:val="46"/>
                <w:sz w:val="20"/>
              </w:rPr>
              <w:t xml:space="preserve">  </w:t>
            </w:r>
            <w:r w:rsidRPr="00DF682E">
              <w:rPr>
                <w:color w:val="252525"/>
                <w:sz w:val="20"/>
              </w:rPr>
              <w:t>unieważnić</w:t>
            </w:r>
            <w:r w:rsidRPr="00DF682E">
              <w:rPr>
                <w:color w:val="252525"/>
                <w:spacing w:val="45"/>
                <w:sz w:val="20"/>
              </w:rPr>
              <w:t xml:space="preserve">  </w:t>
            </w:r>
            <w:r w:rsidRPr="00DF682E">
              <w:rPr>
                <w:color w:val="252525"/>
                <w:sz w:val="20"/>
              </w:rPr>
              <w:t>postępowanie</w:t>
            </w:r>
            <w:r w:rsidRPr="00DF682E">
              <w:rPr>
                <w:color w:val="252525"/>
                <w:spacing w:val="45"/>
                <w:sz w:val="20"/>
              </w:rPr>
              <w:t xml:space="preserve">  </w:t>
            </w:r>
            <w:r w:rsidRPr="00DF682E">
              <w:rPr>
                <w:color w:val="252525"/>
                <w:sz w:val="20"/>
              </w:rPr>
              <w:t>lub</w:t>
            </w:r>
            <w:r w:rsidRPr="00DF682E">
              <w:rPr>
                <w:color w:val="252525"/>
                <w:spacing w:val="46"/>
                <w:sz w:val="20"/>
              </w:rPr>
              <w:t xml:space="preserve">  </w:t>
            </w:r>
            <w:r w:rsidRPr="00DF682E">
              <w:rPr>
                <w:color w:val="252525"/>
                <w:sz w:val="20"/>
              </w:rPr>
              <w:t>zmodyfikować</w:t>
            </w:r>
            <w:r w:rsidRPr="00DF682E">
              <w:rPr>
                <w:color w:val="252525"/>
                <w:spacing w:val="46"/>
                <w:sz w:val="20"/>
              </w:rPr>
              <w:t xml:space="preserve">  </w:t>
            </w:r>
            <w:r w:rsidRPr="00DF682E">
              <w:rPr>
                <w:color w:val="252525"/>
                <w:sz w:val="20"/>
              </w:rPr>
              <w:t>treść</w:t>
            </w:r>
            <w:r w:rsidRPr="00DF682E">
              <w:rPr>
                <w:color w:val="252525"/>
                <w:spacing w:val="45"/>
                <w:sz w:val="20"/>
              </w:rPr>
              <w:t xml:space="preserve">  </w:t>
            </w:r>
            <w:r w:rsidRPr="00DF682E">
              <w:rPr>
                <w:color w:val="252525"/>
                <w:spacing w:val="-2"/>
                <w:sz w:val="20"/>
              </w:rPr>
              <w:t>zapytania</w:t>
            </w:r>
            <w:r w:rsidR="00DF682E">
              <w:rPr>
                <w:color w:val="252525"/>
                <w:spacing w:val="-2"/>
                <w:sz w:val="20"/>
              </w:rPr>
              <w:t xml:space="preserve"> </w:t>
            </w:r>
            <w:r w:rsidRPr="00DF682E">
              <w:rPr>
                <w:color w:val="252525"/>
                <w:spacing w:val="-2"/>
                <w:sz w:val="20"/>
              </w:rPr>
              <w:t>ofertowego.</w:t>
            </w:r>
          </w:p>
          <w:p w:rsidR="00B90DD8" w:rsidRDefault="00690C41">
            <w:pPr>
              <w:pStyle w:val="TableParagraph"/>
              <w:spacing w:before="37" w:line="276" w:lineRule="auto"/>
              <w:ind w:left="117" w:right="63"/>
              <w:jc w:val="both"/>
              <w:rPr>
                <w:sz w:val="20"/>
              </w:rPr>
            </w:pPr>
            <w:r>
              <w:rPr>
                <w:color w:val="252525"/>
                <w:sz w:val="20"/>
              </w:rPr>
              <w:t>Modyfikacja zapytania ofertowego: Zamawiający może przed upływem terminu składania ofert zmodyfikować treść zapytania ofertowego w szczególności ze względu na konieczność usunięcia wad lub niejasności w treści zapytania (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rsidR="00B90DD8" w:rsidRDefault="00B90DD8">
            <w:pPr>
              <w:pStyle w:val="TableParagraph"/>
              <w:spacing w:before="37"/>
              <w:rPr>
                <w:b/>
                <w:sz w:val="20"/>
              </w:rPr>
            </w:pPr>
          </w:p>
          <w:p w:rsidR="00B90DD8" w:rsidRDefault="00690C41">
            <w:pPr>
              <w:pStyle w:val="TableParagraph"/>
              <w:spacing w:line="276" w:lineRule="auto"/>
              <w:ind w:left="117" w:right="62"/>
              <w:jc w:val="both"/>
              <w:rPr>
                <w:sz w:val="20"/>
              </w:rPr>
            </w:pPr>
            <w:r>
              <w:rPr>
                <w:color w:val="252525"/>
                <w:sz w:val="20"/>
              </w:rPr>
              <w:t>Informacja o zmianie treści zapytania ofertowego zostanie zamieszczona w miejscach publikacji niniejszego zapytania oraz zostaną o tym poinformowani oferenci, od których Zamawiający otrzymał już zapytania, oferty. W przypadku modyfikacji istotnych treści zapytania, termin składania ofert zostanie przedłużony o czas niezbędny na wprowadzenia zmian w ofertach.</w:t>
            </w:r>
          </w:p>
          <w:p w:rsidR="00B90DD8" w:rsidRDefault="00690C41">
            <w:pPr>
              <w:pStyle w:val="TableParagraph"/>
              <w:numPr>
                <w:ilvl w:val="0"/>
                <w:numId w:val="6"/>
              </w:numPr>
              <w:tabs>
                <w:tab w:val="left" w:pos="837"/>
              </w:tabs>
              <w:spacing w:line="276" w:lineRule="auto"/>
              <w:ind w:right="57"/>
              <w:jc w:val="both"/>
              <w:rPr>
                <w:sz w:val="20"/>
              </w:rPr>
            </w:pPr>
            <w:r>
              <w:rPr>
                <w:color w:val="252525"/>
                <w:sz w:val="20"/>
              </w:rPr>
              <w:t>Zamawiający w trakcie trwania postępowania, a także w trakcie trwania oceny ofert, może unieważnić postępowanie bez podawania przyczyny, a w szczególności w przypadku, gdy:</w:t>
            </w:r>
          </w:p>
          <w:p w:rsidR="00B90DD8" w:rsidRDefault="00690C41">
            <w:pPr>
              <w:pStyle w:val="TableParagraph"/>
              <w:numPr>
                <w:ilvl w:val="0"/>
                <w:numId w:val="5"/>
              </w:numPr>
              <w:tabs>
                <w:tab w:val="left" w:pos="321"/>
              </w:tabs>
              <w:ind w:left="321" w:hanging="204"/>
              <w:jc w:val="both"/>
              <w:rPr>
                <w:sz w:val="20"/>
              </w:rPr>
            </w:pPr>
            <w:r>
              <w:rPr>
                <w:color w:val="252525"/>
                <w:sz w:val="20"/>
              </w:rPr>
              <w:t>nie</w:t>
            </w:r>
            <w:r>
              <w:rPr>
                <w:color w:val="252525"/>
                <w:spacing w:val="-11"/>
                <w:sz w:val="20"/>
              </w:rPr>
              <w:t xml:space="preserve"> </w:t>
            </w:r>
            <w:r>
              <w:rPr>
                <w:color w:val="252525"/>
                <w:sz w:val="20"/>
              </w:rPr>
              <w:t>złożono</w:t>
            </w:r>
            <w:r>
              <w:rPr>
                <w:color w:val="252525"/>
                <w:spacing w:val="-8"/>
                <w:sz w:val="20"/>
              </w:rPr>
              <w:t xml:space="preserve"> </w:t>
            </w:r>
            <w:r>
              <w:rPr>
                <w:color w:val="252525"/>
                <w:sz w:val="20"/>
              </w:rPr>
              <w:t>żadnej</w:t>
            </w:r>
            <w:r>
              <w:rPr>
                <w:color w:val="252525"/>
                <w:spacing w:val="-9"/>
                <w:sz w:val="20"/>
              </w:rPr>
              <w:t xml:space="preserve"> </w:t>
            </w:r>
            <w:r>
              <w:rPr>
                <w:color w:val="252525"/>
                <w:sz w:val="20"/>
              </w:rPr>
              <w:t>oferty</w:t>
            </w:r>
            <w:r>
              <w:rPr>
                <w:color w:val="252525"/>
                <w:spacing w:val="-8"/>
                <w:sz w:val="20"/>
              </w:rPr>
              <w:t xml:space="preserve"> </w:t>
            </w:r>
            <w:r>
              <w:rPr>
                <w:color w:val="252525"/>
                <w:sz w:val="20"/>
              </w:rPr>
              <w:t>niepodlegającej</w:t>
            </w:r>
            <w:r>
              <w:rPr>
                <w:color w:val="252525"/>
                <w:spacing w:val="-9"/>
                <w:sz w:val="20"/>
              </w:rPr>
              <w:t xml:space="preserve"> </w:t>
            </w:r>
            <w:r>
              <w:rPr>
                <w:color w:val="252525"/>
                <w:spacing w:val="-2"/>
                <w:sz w:val="20"/>
              </w:rPr>
              <w:t>odrzuceniu;</w:t>
            </w:r>
          </w:p>
          <w:p w:rsidR="00B90DD8" w:rsidRPr="00DF682E" w:rsidRDefault="00690C41">
            <w:pPr>
              <w:pStyle w:val="TableParagraph"/>
              <w:numPr>
                <w:ilvl w:val="0"/>
                <w:numId w:val="5"/>
              </w:numPr>
              <w:tabs>
                <w:tab w:val="left" w:pos="347"/>
              </w:tabs>
              <w:spacing w:before="1" w:line="280" w:lineRule="atLeast"/>
              <w:ind w:left="117" w:right="69" w:firstLine="0"/>
              <w:jc w:val="both"/>
              <w:rPr>
                <w:sz w:val="20"/>
              </w:rPr>
            </w:pPr>
            <w:r>
              <w:rPr>
                <w:color w:val="252525"/>
                <w:sz w:val="20"/>
              </w:rPr>
              <w:t>cena najkorzystniejszej oferty lub oferta z najniższą ceną przewyższa kwotę, którą zamawiający zamierza przeznaczyć</w:t>
            </w:r>
            <w:r>
              <w:rPr>
                <w:color w:val="252525"/>
                <w:spacing w:val="-1"/>
                <w:sz w:val="20"/>
              </w:rPr>
              <w:t xml:space="preserve"> </w:t>
            </w:r>
            <w:r>
              <w:rPr>
                <w:color w:val="252525"/>
                <w:sz w:val="20"/>
              </w:rPr>
              <w:t>na sfinansowanie</w:t>
            </w:r>
            <w:r>
              <w:rPr>
                <w:color w:val="252525"/>
                <w:spacing w:val="-2"/>
                <w:sz w:val="20"/>
              </w:rPr>
              <w:t xml:space="preserve"> </w:t>
            </w:r>
            <w:r>
              <w:rPr>
                <w:color w:val="252525"/>
                <w:sz w:val="20"/>
              </w:rPr>
              <w:t>zamówienia, chyba że</w:t>
            </w:r>
            <w:r>
              <w:rPr>
                <w:color w:val="252525"/>
                <w:spacing w:val="-1"/>
                <w:sz w:val="20"/>
              </w:rPr>
              <w:t xml:space="preserve"> </w:t>
            </w:r>
            <w:r>
              <w:rPr>
                <w:color w:val="252525"/>
                <w:sz w:val="20"/>
              </w:rPr>
              <w:t>zamawiający może zwiększyć</w:t>
            </w:r>
            <w:r>
              <w:rPr>
                <w:color w:val="252525"/>
                <w:spacing w:val="-1"/>
                <w:sz w:val="20"/>
              </w:rPr>
              <w:t xml:space="preserve"> </w:t>
            </w:r>
            <w:r>
              <w:rPr>
                <w:color w:val="252525"/>
                <w:sz w:val="20"/>
              </w:rPr>
              <w:t>tę</w:t>
            </w:r>
            <w:r>
              <w:rPr>
                <w:color w:val="252525"/>
                <w:spacing w:val="-1"/>
                <w:sz w:val="20"/>
              </w:rPr>
              <w:t xml:space="preserve"> </w:t>
            </w:r>
            <w:r>
              <w:rPr>
                <w:color w:val="252525"/>
                <w:sz w:val="20"/>
              </w:rPr>
              <w:t>kwotę do ceny najkorzystniejszej oferty;</w:t>
            </w:r>
          </w:p>
          <w:p w:rsidR="00DF682E" w:rsidRPr="00DF682E" w:rsidRDefault="00DF682E" w:rsidP="00DF682E">
            <w:pPr>
              <w:numPr>
                <w:ilvl w:val="0"/>
                <w:numId w:val="4"/>
              </w:numPr>
              <w:tabs>
                <w:tab w:val="left" w:pos="406"/>
              </w:tabs>
              <w:spacing w:before="1" w:line="276" w:lineRule="auto"/>
              <w:ind w:right="70" w:firstLine="0"/>
              <w:rPr>
                <w:sz w:val="20"/>
              </w:rPr>
            </w:pPr>
            <w:r w:rsidRPr="00DF682E">
              <w:rPr>
                <w:color w:val="252525"/>
                <w:sz w:val="20"/>
              </w:rPr>
              <w:t>wystąpiła</w:t>
            </w:r>
            <w:r w:rsidRPr="00DF682E">
              <w:rPr>
                <w:color w:val="252525"/>
                <w:spacing w:val="80"/>
                <w:sz w:val="20"/>
              </w:rPr>
              <w:t xml:space="preserve"> </w:t>
            </w:r>
            <w:r w:rsidRPr="00DF682E">
              <w:rPr>
                <w:color w:val="252525"/>
                <w:sz w:val="20"/>
              </w:rPr>
              <w:t>zmiana</w:t>
            </w:r>
            <w:r w:rsidRPr="00DF682E">
              <w:rPr>
                <w:color w:val="252525"/>
                <w:spacing w:val="80"/>
                <w:sz w:val="20"/>
              </w:rPr>
              <w:t xml:space="preserve"> </w:t>
            </w:r>
            <w:r w:rsidRPr="00DF682E">
              <w:rPr>
                <w:color w:val="252525"/>
                <w:sz w:val="20"/>
              </w:rPr>
              <w:t>okoliczności</w:t>
            </w:r>
            <w:r w:rsidRPr="00DF682E">
              <w:rPr>
                <w:color w:val="252525"/>
                <w:spacing w:val="79"/>
                <w:sz w:val="20"/>
              </w:rPr>
              <w:t xml:space="preserve"> </w:t>
            </w:r>
            <w:r w:rsidRPr="00DF682E">
              <w:rPr>
                <w:color w:val="252525"/>
                <w:sz w:val="20"/>
              </w:rPr>
              <w:t>powodująca,</w:t>
            </w:r>
            <w:r w:rsidRPr="00DF682E">
              <w:rPr>
                <w:color w:val="252525"/>
                <w:spacing w:val="80"/>
                <w:sz w:val="20"/>
              </w:rPr>
              <w:t xml:space="preserve"> </w:t>
            </w:r>
            <w:r w:rsidRPr="00DF682E">
              <w:rPr>
                <w:color w:val="252525"/>
                <w:sz w:val="20"/>
              </w:rPr>
              <w:t>że</w:t>
            </w:r>
            <w:r w:rsidRPr="00DF682E">
              <w:rPr>
                <w:color w:val="252525"/>
                <w:spacing w:val="79"/>
                <w:sz w:val="20"/>
              </w:rPr>
              <w:t xml:space="preserve"> </w:t>
            </w:r>
            <w:r w:rsidRPr="00DF682E">
              <w:rPr>
                <w:color w:val="252525"/>
                <w:sz w:val="20"/>
              </w:rPr>
              <w:t>prowadzenie</w:t>
            </w:r>
            <w:r w:rsidRPr="00DF682E">
              <w:rPr>
                <w:color w:val="252525"/>
                <w:spacing w:val="40"/>
                <w:sz w:val="20"/>
              </w:rPr>
              <w:t xml:space="preserve"> </w:t>
            </w:r>
            <w:r w:rsidRPr="00DF682E">
              <w:rPr>
                <w:color w:val="252525"/>
                <w:sz w:val="20"/>
              </w:rPr>
              <w:t>postępowania</w:t>
            </w:r>
            <w:r w:rsidRPr="00DF682E">
              <w:rPr>
                <w:color w:val="252525"/>
                <w:spacing w:val="80"/>
                <w:sz w:val="20"/>
              </w:rPr>
              <w:t xml:space="preserve"> </w:t>
            </w:r>
            <w:r w:rsidRPr="00DF682E">
              <w:rPr>
                <w:color w:val="252525"/>
                <w:sz w:val="20"/>
              </w:rPr>
              <w:t>lub</w:t>
            </w:r>
            <w:r w:rsidRPr="00DF682E">
              <w:rPr>
                <w:color w:val="252525"/>
                <w:spacing w:val="80"/>
                <w:sz w:val="20"/>
              </w:rPr>
              <w:t xml:space="preserve"> </w:t>
            </w:r>
            <w:r w:rsidRPr="00DF682E">
              <w:rPr>
                <w:color w:val="252525"/>
                <w:sz w:val="20"/>
              </w:rPr>
              <w:t>wykonanie zamówienia nie leży w interesie Zamawiającego;</w:t>
            </w:r>
          </w:p>
          <w:p w:rsidR="00DF682E" w:rsidRPr="00DF682E" w:rsidRDefault="00DF682E" w:rsidP="00DF682E">
            <w:pPr>
              <w:numPr>
                <w:ilvl w:val="0"/>
                <w:numId w:val="4"/>
              </w:numPr>
              <w:tabs>
                <w:tab w:val="left" w:pos="335"/>
              </w:tabs>
              <w:spacing w:before="1" w:line="276" w:lineRule="auto"/>
              <w:ind w:right="62" w:firstLine="0"/>
              <w:rPr>
                <w:sz w:val="20"/>
              </w:rPr>
            </w:pPr>
            <w:r w:rsidRPr="00DF682E">
              <w:rPr>
                <w:color w:val="252525"/>
                <w:sz w:val="20"/>
              </w:rPr>
              <w:t>postępowanie obarczone jest niemożliwą do usunięcia wadą, a w szczególności uniemożliwiającą zawarcie niepodlegającej unieważnieniu umowy w sprawie zamówienia;</w:t>
            </w:r>
          </w:p>
          <w:p w:rsidR="00DF682E" w:rsidRPr="00DF682E" w:rsidRDefault="00DF682E" w:rsidP="00DF682E">
            <w:pPr>
              <w:numPr>
                <w:ilvl w:val="0"/>
                <w:numId w:val="4"/>
              </w:numPr>
              <w:tabs>
                <w:tab w:val="left" w:pos="328"/>
              </w:tabs>
              <w:spacing w:line="276" w:lineRule="auto"/>
              <w:ind w:right="71" w:firstLine="0"/>
              <w:rPr>
                <w:sz w:val="20"/>
              </w:rPr>
            </w:pPr>
            <w:r w:rsidRPr="00DF682E">
              <w:rPr>
                <w:color w:val="252525"/>
                <w:sz w:val="20"/>
              </w:rPr>
              <w:t>postępowanie obarczone jest wadą powodującą możliwość nałożenia przez Instytucje zewnętrzne korekty finansowej na Zamawiającego</w:t>
            </w:r>
          </w:p>
          <w:p w:rsidR="00DF682E" w:rsidRPr="00DF682E" w:rsidRDefault="00DF682E" w:rsidP="00DF682E">
            <w:pPr>
              <w:spacing w:line="276" w:lineRule="auto"/>
              <w:ind w:left="117"/>
              <w:rPr>
                <w:sz w:val="20"/>
              </w:rPr>
            </w:pPr>
            <w:r w:rsidRPr="00DF682E">
              <w:rPr>
                <w:color w:val="252525"/>
                <w:sz w:val="20"/>
              </w:rPr>
              <w:t>Informacja o unieważnieniu postępowania zostanie zamieszczona w miejscach publikacji niniejszego zapytania oraz przekazana Wykonawcom, od których Zamawiający otrzymał oferty,</w:t>
            </w:r>
          </w:p>
          <w:p w:rsidR="00DF682E" w:rsidRPr="00DF682E" w:rsidRDefault="00DF682E" w:rsidP="00DF682E">
            <w:pPr>
              <w:numPr>
                <w:ilvl w:val="0"/>
                <w:numId w:val="4"/>
              </w:numPr>
              <w:tabs>
                <w:tab w:val="left" w:pos="371"/>
              </w:tabs>
              <w:spacing w:line="276" w:lineRule="auto"/>
              <w:ind w:right="66" w:firstLine="0"/>
              <w:jc w:val="both"/>
              <w:rPr>
                <w:sz w:val="20"/>
              </w:rPr>
            </w:pPr>
            <w:r w:rsidRPr="00DF682E">
              <w:rPr>
                <w:color w:val="252525"/>
                <w:sz w:val="20"/>
              </w:rPr>
              <w:t>środki pochodzące z budżetu Unii Europejskiej, które Zamawiający zamierzał przeznaczyć na sfinansowanie całości lub części zamówienia nie zostały mu przyznane, przez co rozumie się brak podpisania umowy o dofinansowanie projektu objętego niniejszym zapytaniem ofertowym.</w:t>
            </w:r>
          </w:p>
          <w:p w:rsidR="00DF682E" w:rsidRDefault="00DF682E" w:rsidP="00DF682E">
            <w:pPr>
              <w:pStyle w:val="TableParagraph"/>
              <w:tabs>
                <w:tab w:val="left" w:pos="347"/>
              </w:tabs>
              <w:spacing w:before="1" w:line="280" w:lineRule="atLeast"/>
              <w:ind w:right="69"/>
              <w:jc w:val="both"/>
              <w:rPr>
                <w:sz w:val="20"/>
              </w:rPr>
            </w:pPr>
          </w:p>
        </w:tc>
      </w:tr>
    </w:tbl>
    <w:p w:rsidR="00B90DD8" w:rsidRDefault="00B90DD8">
      <w:pPr>
        <w:spacing w:line="280" w:lineRule="atLeast"/>
        <w:jc w:val="both"/>
        <w:rPr>
          <w:sz w:val="20"/>
        </w:rPr>
        <w:sectPr w:rsidR="00B90DD8" w:rsidSect="00EE4CBF">
          <w:headerReference w:type="default" r:id="rId16"/>
          <w:footerReference w:type="default" r:id="rId17"/>
          <w:pgSz w:w="11910" w:h="16840"/>
          <w:pgMar w:top="680" w:right="580" w:bottom="660" w:left="720" w:header="284" w:footer="470" w:gutter="0"/>
          <w:cols w:space="708"/>
        </w:sectPr>
      </w:pP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319"/>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6"/>
              <w:rPr>
                <w:b/>
                <w:sz w:val="20"/>
              </w:rPr>
            </w:pPr>
          </w:p>
          <w:p w:rsidR="00B90DD8" w:rsidRDefault="00690C41">
            <w:pPr>
              <w:pStyle w:val="TableParagraph"/>
              <w:spacing w:before="1" w:line="276" w:lineRule="auto"/>
              <w:ind w:left="117" w:right="66"/>
              <w:jc w:val="both"/>
              <w:rPr>
                <w:sz w:val="20"/>
              </w:rPr>
            </w:pPr>
            <w:r>
              <w:rPr>
                <w:color w:val="252525"/>
                <w:sz w:val="20"/>
              </w:rPr>
              <w:t>Oferentom nie przysługują żadne roszczenia z tytułu anulowania, rozwiązania zapytania ofertowego. Informacja o unieważnieniu postępowania zostanie zamieszczona w miejscach publikacji niniejszego zapytania oraz przekazana Wykonawcom, od których Zamawiający otrzymał oferty.</w:t>
            </w:r>
          </w:p>
          <w:p w:rsidR="00B90DD8" w:rsidRDefault="00B90DD8">
            <w:pPr>
              <w:pStyle w:val="TableParagraph"/>
              <w:spacing w:before="37"/>
              <w:rPr>
                <w:b/>
                <w:sz w:val="20"/>
              </w:rPr>
            </w:pPr>
          </w:p>
          <w:p w:rsidR="00B90DD8" w:rsidRDefault="00690C41">
            <w:pPr>
              <w:pStyle w:val="TableParagraph"/>
              <w:numPr>
                <w:ilvl w:val="1"/>
                <w:numId w:val="4"/>
              </w:numPr>
              <w:tabs>
                <w:tab w:val="left" w:pos="837"/>
              </w:tabs>
              <w:spacing w:line="276" w:lineRule="auto"/>
              <w:ind w:right="60"/>
              <w:jc w:val="both"/>
              <w:rPr>
                <w:sz w:val="20"/>
              </w:rPr>
            </w:pPr>
            <w:r>
              <w:rPr>
                <w:color w:val="252525"/>
                <w:sz w:val="20"/>
              </w:rPr>
              <w:t>Zamawiający może</w:t>
            </w:r>
            <w:r>
              <w:rPr>
                <w:color w:val="252525"/>
                <w:spacing w:val="-1"/>
                <w:sz w:val="20"/>
              </w:rPr>
              <w:t xml:space="preserve"> </w:t>
            </w:r>
            <w:r>
              <w:rPr>
                <w:color w:val="252525"/>
                <w:sz w:val="20"/>
              </w:rPr>
              <w:t>w</w:t>
            </w:r>
            <w:r>
              <w:rPr>
                <w:color w:val="252525"/>
                <w:spacing w:val="-3"/>
                <w:sz w:val="20"/>
              </w:rPr>
              <w:t xml:space="preserve"> </w:t>
            </w:r>
            <w:r>
              <w:rPr>
                <w:color w:val="252525"/>
                <w:sz w:val="20"/>
              </w:rPr>
              <w:t>toku</w:t>
            </w:r>
            <w:r>
              <w:rPr>
                <w:color w:val="252525"/>
                <w:spacing w:val="-1"/>
                <w:sz w:val="20"/>
              </w:rPr>
              <w:t xml:space="preserve"> </w:t>
            </w:r>
            <w:r>
              <w:rPr>
                <w:color w:val="252525"/>
                <w:sz w:val="20"/>
              </w:rPr>
              <w:t>badania</w:t>
            </w:r>
            <w:r>
              <w:rPr>
                <w:color w:val="252525"/>
                <w:spacing w:val="-2"/>
                <w:sz w:val="20"/>
              </w:rPr>
              <w:t xml:space="preserve"> </w:t>
            </w:r>
            <w:r>
              <w:rPr>
                <w:color w:val="252525"/>
                <w:sz w:val="20"/>
              </w:rPr>
              <w:t>i</w:t>
            </w:r>
            <w:r>
              <w:rPr>
                <w:color w:val="252525"/>
                <w:spacing w:val="-3"/>
                <w:sz w:val="20"/>
              </w:rPr>
              <w:t xml:space="preserve"> </w:t>
            </w:r>
            <w:r>
              <w:rPr>
                <w:color w:val="252525"/>
                <w:sz w:val="20"/>
              </w:rPr>
              <w:t>oceny</w:t>
            </w:r>
            <w:r>
              <w:rPr>
                <w:color w:val="252525"/>
                <w:spacing w:val="-2"/>
                <w:sz w:val="20"/>
              </w:rPr>
              <w:t xml:space="preserve"> </w:t>
            </w:r>
            <w:r>
              <w:rPr>
                <w:color w:val="252525"/>
                <w:sz w:val="20"/>
              </w:rPr>
              <w:t>ofert</w:t>
            </w:r>
            <w:r>
              <w:rPr>
                <w:color w:val="252525"/>
                <w:spacing w:val="-2"/>
                <w:sz w:val="20"/>
              </w:rPr>
              <w:t xml:space="preserve"> </w:t>
            </w:r>
            <w:r>
              <w:rPr>
                <w:color w:val="252525"/>
                <w:sz w:val="20"/>
              </w:rPr>
              <w:t>żądać</w:t>
            </w:r>
            <w:r>
              <w:rPr>
                <w:color w:val="252525"/>
                <w:spacing w:val="-2"/>
                <w:sz w:val="20"/>
              </w:rPr>
              <w:t xml:space="preserve"> </w:t>
            </w:r>
            <w:r>
              <w:rPr>
                <w:color w:val="252525"/>
                <w:sz w:val="20"/>
              </w:rPr>
              <w:t>od Oferentów</w:t>
            </w:r>
            <w:r>
              <w:rPr>
                <w:color w:val="252525"/>
                <w:spacing w:val="-1"/>
                <w:sz w:val="20"/>
              </w:rPr>
              <w:t xml:space="preserve"> </w:t>
            </w:r>
            <w:r>
              <w:rPr>
                <w:color w:val="252525"/>
                <w:sz w:val="20"/>
              </w:rPr>
              <w:t>wyjaśnień</w:t>
            </w:r>
            <w:r>
              <w:rPr>
                <w:color w:val="252525"/>
                <w:spacing w:val="-2"/>
                <w:sz w:val="20"/>
              </w:rPr>
              <w:t xml:space="preserve"> </w:t>
            </w:r>
            <w:r>
              <w:rPr>
                <w:color w:val="252525"/>
                <w:sz w:val="20"/>
              </w:rPr>
              <w:t>dotyczących treści</w:t>
            </w:r>
            <w:r>
              <w:rPr>
                <w:color w:val="252525"/>
                <w:spacing w:val="-4"/>
                <w:sz w:val="20"/>
              </w:rPr>
              <w:t xml:space="preserve"> </w:t>
            </w:r>
            <w:r>
              <w:rPr>
                <w:color w:val="252525"/>
                <w:sz w:val="20"/>
              </w:rPr>
              <w:t>złożonych</w:t>
            </w:r>
            <w:r>
              <w:rPr>
                <w:color w:val="252525"/>
                <w:spacing w:val="-3"/>
                <w:sz w:val="20"/>
              </w:rPr>
              <w:t xml:space="preserve"> </w:t>
            </w:r>
            <w:r>
              <w:rPr>
                <w:color w:val="252525"/>
                <w:sz w:val="20"/>
              </w:rPr>
              <w:t>ofert,</w:t>
            </w:r>
            <w:r>
              <w:rPr>
                <w:color w:val="252525"/>
                <w:spacing w:val="-3"/>
                <w:sz w:val="20"/>
              </w:rPr>
              <w:t xml:space="preserve"> </w:t>
            </w:r>
            <w:r>
              <w:rPr>
                <w:color w:val="252525"/>
                <w:sz w:val="20"/>
              </w:rPr>
              <w:t>w</w:t>
            </w:r>
            <w:r>
              <w:rPr>
                <w:color w:val="252525"/>
                <w:spacing w:val="-4"/>
                <w:sz w:val="20"/>
              </w:rPr>
              <w:t xml:space="preserve"> </w:t>
            </w:r>
            <w:r>
              <w:rPr>
                <w:color w:val="252525"/>
                <w:sz w:val="20"/>
              </w:rPr>
              <w:t>tym</w:t>
            </w:r>
            <w:r>
              <w:rPr>
                <w:color w:val="252525"/>
                <w:spacing w:val="-4"/>
                <w:sz w:val="20"/>
              </w:rPr>
              <w:t xml:space="preserve"> </w:t>
            </w:r>
            <w:r>
              <w:rPr>
                <w:color w:val="252525"/>
                <w:sz w:val="20"/>
              </w:rPr>
              <w:t>dokumentów</w:t>
            </w:r>
            <w:r>
              <w:rPr>
                <w:color w:val="252525"/>
                <w:spacing w:val="-4"/>
                <w:sz w:val="20"/>
              </w:rPr>
              <w:t xml:space="preserve"> </w:t>
            </w:r>
            <w:r>
              <w:rPr>
                <w:color w:val="252525"/>
                <w:sz w:val="20"/>
              </w:rPr>
              <w:t>potwierdzających</w:t>
            </w:r>
            <w:r>
              <w:rPr>
                <w:color w:val="252525"/>
                <w:spacing w:val="-3"/>
                <w:sz w:val="20"/>
              </w:rPr>
              <w:t xml:space="preserve"> </w:t>
            </w:r>
            <w:r>
              <w:rPr>
                <w:color w:val="252525"/>
                <w:sz w:val="20"/>
              </w:rPr>
              <w:t>podane</w:t>
            </w:r>
            <w:r>
              <w:rPr>
                <w:color w:val="252525"/>
                <w:spacing w:val="-4"/>
                <w:sz w:val="20"/>
              </w:rPr>
              <w:t xml:space="preserve"> </w:t>
            </w:r>
            <w:r>
              <w:rPr>
                <w:color w:val="252525"/>
                <w:sz w:val="20"/>
              </w:rPr>
              <w:t>w</w:t>
            </w:r>
            <w:r>
              <w:rPr>
                <w:color w:val="252525"/>
                <w:spacing w:val="-4"/>
                <w:sz w:val="20"/>
              </w:rPr>
              <w:t xml:space="preserve"> </w:t>
            </w:r>
            <w:r>
              <w:rPr>
                <w:color w:val="252525"/>
                <w:sz w:val="20"/>
              </w:rPr>
              <w:t>ofertach</w:t>
            </w:r>
            <w:r>
              <w:rPr>
                <w:color w:val="252525"/>
                <w:spacing w:val="-3"/>
                <w:sz w:val="20"/>
              </w:rPr>
              <w:t xml:space="preserve"> </w:t>
            </w:r>
            <w:r>
              <w:rPr>
                <w:color w:val="252525"/>
                <w:sz w:val="20"/>
              </w:rPr>
              <w:t>informacje. W toku badania i oceny ofert Zamawiający może zwrócić się do Oferenta o korektę oczywistych omyłek, braków formalnych, niezłożenia lub nieprawidłowego złożenia załączników do oferty, chyba że mimo złożenia korekty, oferta podlega odrzuceniu albo konieczne byłoby unieważnienie postępowania.</w:t>
            </w:r>
          </w:p>
          <w:p w:rsidR="00B90DD8" w:rsidRDefault="00690C41">
            <w:pPr>
              <w:pStyle w:val="TableParagraph"/>
              <w:spacing w:line="276" w:lineRule="auto"/>
              <w:ind w:left="117" w:right="58"/>
              <w:jc w:val="both"/>
              <w:rPr>
                <w:sz w:val="20"/>
              </w:rPr>
            </w:pPr>
            <w:r>
              <w:rPr>
                <w:color w:val="252525"/>
                <w:sz w:val="20"/>
              </w:rPr>
              <w:t>Informacja o konieczności złożenia wyjaśnień lub uzupełnień zostanie wysłana na adres mailowy wskazany na ofercie. W przypadku braku wskazania adresu e-mail, zostanie wysłana na adres</w:t>
            </w:r>
            <w:r>
              <w:rPr>
                <w:color w:val="252525"/>
                <w:spacing w:val="40"/>
                <w:sz w:val="20"/>
              </w:rPr>
              <w:t xml:space="preserve"> </w:t>
            </w:r>
            <w:r>
              <w:rPr>
                <w:color w:val="252525"/>
                <w:sz w:val="20"/>
              </w:rPr>
              <w:t>siedziby oferenta.</w:t>
            </w:r>
            <w:r>
              <w:rPr>
                <w:color w:val="252525"/>
                <w:spacing w:val="-1"/>
                <w:sz w:val="20"/>
              </w:rPr>
              <w:t xml:space="preserve"> </w:t>
            </w:r>
            <w:r>
              <w:rPr>
                <w:color w:val="252525"/>
                <w:sz w:val="20"/>
              </w:rPr>
              <w:t xml:space="preserve">Na złożenie </w:t>
            </w:r>
            <w:r>
              <w:rPr>
                <w:b/>
                <w:color w:val="252525"/>
                <w:sz w:val="20"/>
              </w:rPr>
              <w:t>wyjaśnień i</w:t>
            </w:r>
            <w:r>
              <w:rPr>
                <w:b/>
                <w:color w:val="252525"/>
                <w:spacing w:val="-2"/>
                <w:sz w:val="20"/>
              </w:rPr>
              <w:t xml:space="preserve"> </w:t>
            </w:r>
            <w:r>
              <w:rPr>
                <w:b/>
                <w:color w:val="252525"/>
                <w:sz w:val="20"/>
              </w:rPr>
              <w:t xml:space="preserve">uzupełnień </w:t>
            </w:r>
            <w:r>
              <w:rPr>
                <w:color w:val="252525"/>
                <w:sz w:val="20"/>
              </w:rPr>
              <w:t>oferent będzie</w:t>
            </w:r>
            <w:r>
              <w:rPr>
                <w:color w:val="252525"/>
                <w:spacing w:val="-1"/>
                <w:sz w:val="20"/>
              </w:rPr>
              <w:t xml:space="preserve"> </w:t>
            </w:r>
            <w:r>
              <w:rPr>
                <w:color w:val="252525"/>
                <w:sz w:val="20"/>
              </w:rPr>
              <w:t xml:space="preserve">miał czas </w:t>
            </w:r>
            <w:r>
              <w:rPr>
                <w:b/>
                <w:color w:val="252525"/>
                <w:sz w:val="20"/>
              </w:rPr>
              <w:t>dwóch dni</w:t>
            </w:r>
            <w:r>
              <w:rPr>
                <w:b/>
                <w:color w:val="252525"/>
                <w:spacing w:val="-2"/>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Pr>
                <w:color w:val="252525"/>
                <w:sz w:val="20"/>
              </w:rPr>
              <w:t>W przypadku braku</w:t>
            </w:r>
            <w:r>
              <w:rPr>
                <w:color w:val="252525"/>
                <w:spacing w:val="40"/>
                <w:sz w:val="20"/>
              </w:rPr>
              <w:t xml:space="preserve"> </w:t>
            </w:r>
            <w:r>
              <w:rPr>
                <w:color w:val="252525"/>
                <w:sz w:val="20"/>
              </w:rPr>
              <w:t>otrzymania odpowiedzi</w:t>
            </w:r>
            <w:r>
              <w:rPr>
                <w:color w:val="252525"/>
                <w:spacing w:val="-1"/>
                <w:sz w:val="20"/>
              </w:rPr>
              <w:t xml:space="preserve"> </w:t>
            </w:r>
            <w:r>
              <w:rPr>
                <w:color w:val="252525"/>
                <w:sz w:val="20"/>
              </w:rPr>
              <w:t>w</w:t>
            </w:r>
            <w:r>
              <w:rPr>
                <w:color w:val="252525"/>
                <w:spacing w:val="-2"/>
                <w:sz w:val="20"/>
              </w:rPr>
              <w:t xml:space="preserve"> </w:t>
            </w:r>
            <w:r>
              <w:rPr>
                <w:color w:val="252525"/>
                <w:sz w:val="20"/>
              </w:rPr>
              <w:t>wyznaczonym</w:t>
            </w:r>
            <w:r>
              <w:rPr>
                <w:color w:val="252525"/>
                <w:spacing w:val="-2"/>
                <w:sz w:val="20"/>
              </w:rPr>
              <w:t xml:space="preserve"> </w:t>
            </w:r>
            <w:r>
              <w:rPr>
                <w:color w:val="252525"/>
                <w:sz w:val="20"/>
              </w:rPr>
              <w:t>terminie, oferta zostanie</w:t>
            </w:r>
            <w:r>
              <w:rPr>
                <w:color w:val="252525"/>
                <w:spacing w:val="-2"/>
                <w:sz w:val="20"/>
              </w:rPr>
              <w:t xml:space="preserve"> </w:t>
            </w:r>
            <w:r>
              <w:rPr>
                <w:color w:val="252525"/>
                <w:sz w:val="20"/>
              </w:rPr>
              <w:t>oceniona na podstawie</w:t>
            </w:r>
            <w:r>
              <w:rPr>
                <w:color w:val="252525"/>
                <w:spacing w:val="-2"/>
                <w:sz w:val="20"/>
              </w:rPr>
              <w:t xml:space="preserve"> </w:t>
            </w:r>
            <w:r>
              <w:rPr>
                <w:color w:val="252525"/>
                <w:sz w:val="20"/>
              </w:rPr>
              <w:t>dotychczas złożonej dokumentacji;</w:t>
            </w:r>
          </w:p>
          <w:p w:rsidR="00B90DD8" w:rsidRDefault="00690C41">
            <w:pPr>
              <w:pStyle w:val="TableParagraph"/>
              <w:spacing w:line="276" w:lineRule="auto"/>
              <w:ind w:left="117" w:right="63"/>
              <w:jc w:val="both"/>
              <w:rPr>
                <w:sz w:val="20"/>
              </w:rPr>
            </w:pPr>
            <w:r>
              <w:rPr>
                <w:color w:val="252525"/>
                <w:sz w:val="20"/>
              </w:rPr>
              <w:t xml:space="preserve">Jeśli oferent zostając wezwany do uzupełnienia </w:t>
            </w:r>
            <w:r>
              <w:rPr>
                <w:b/>
                <w:color w:val="252525"/>
                <w:sz w:val="20"/>
              </w:rPr>
              <w:t xml:space="preserve">zmieni </w:t>
            </w:r>
            <w:r>
              <w:rPr>
                <w:color w:val="252525"/>
                <w:sz w:val="20"/>
              </w:rPr>
              <w:t>swoją ofertę, to zostanie ona odrzucona bez rozpatrzenia. Niedozwolona jest zmiana oferty po upływie terminu jej złożenia.</w:t>
            </w:r>
          </w:p>
          <w:p w:rsidR="00B90DD8" w:rsidRDefault="00B90DD8">
            <w:pPr>
              <w:pStyle w:val="TableParagraph"/>
              <w:spacing w:before="35"/>
              <w:rPr>
                <w:b/>
                <w:sz w:val="20"/>
              </w:rPr>
            </w:pPr>
          </w:p>
          <w:p w:rsidR="00B90DD8" w:rsidRDefault="00690C41">
            <w:pPr>
              <w:pStyle w:val="TableParagraph"/>
              <w:ind w:left="129"/>
              <w:rPr>
                <w:sz w:val="20"/>
              </w:rPr>
            </w:pPr>
            <w:r>
              <w:rPr>
                <w:color w:val="252525"/>
                <w:sz w:val="20"/>
              </w:rPr>
              <w:t>Zamawiający</w:t>
            </w:r>
            <w:r>
              <w:rPr>
                <w:color w:val="252525"/>
                <w:spacing w:val="-6"/>
                <w:sz w:val="20"/>
              </w:rPr>
              <w:t xml:space="preserve"> </w:t>
            </w:r>
            <w:r>
              <w:rPr>
                <w:color w:val="252525"/>
                <w:sz w:val="20"/>
              </w:rPr>
              <w:t>poprawi</w:t>
            </w:r>
            <w:r>
              <w:rPr>
                <w:color w:val="252525"/>
                <w:spacing w:val="-7"/>
                <w:sz w:val="20"/>
              </w:rPr>
              <w:t xml:space="preserve"> </w:t>
            </w:r>
            <w:r>
              <w:rPr>
                <w:color w:val="252525"/>
                <w:sz w:val="20"/>
              </w:rPr>
              <w:t>w</w:t>
            </w:r>
            <w:r>
              <w:rPr>
                <w:color w:val="252525"/>
                <w:spacing w:val="-7"/>
                <w:sz w:val="20"/>
              </w:rPr>
              <w:t xml:space="preserve"> </w:t>
            </w:r>
            <w:r>
              <w:rPr>
                <w:color w:val="252525"/>
                <w:sz w:val="20"/>
              </w:rPr>
              <w:t>tekście</w:t>
            </w:r>
            <w:r>
              <w:rPr>
                <w:color w:val="252525"/>
                <w:spacing w:val="-8"/>
                <w:sz w:val="20"/>
              </w:rPr>
              <w:t xml:space="preserve"> </w:t>
            </w:r>
            <w:r>
              <w:rPr>
                <w:color w:val="252525"/>
                <w:spacing w:val="-2"/>
                <w:sz w:val="20"/>
              </w:rPr>
              <w:t>Oferty:</w:t>
            </w:r>
          </w:p>
          <w:p w:rsidR="00B90DD8" w:rsidRDefault="00690C41">
            <w:pPr>
              <w:pStyle w:val="TableParagraph"/>
              <w:numPr>
                <w:ilvl w:val="0"/>
                <w:numId w:val="3"/>
              </w:numPr>
              <w:tabs>
                <w:tab w:val="left" w:pos="333"/>
              </w:tabs>
              <w:spacing w:before="37"/>
              <w:ind w:left="333" w:hanging="204"/>
              <w:rPr>
                <w:sz w:val="20"/>
              </w:rPr>
            </w:pPr>
            <w:r>
              <w:rPr>
                <w:color w:val="252525"/>
                <w:sz w:val="20"/>
              </w:rPr>
              <w:t>oczywiste</w:t>
            </w:r>
            <w:r>
              <w:rPr>
                <w:color w:val="252525"/>
                <w:spacing w:val="-9"/>
                <w:sz w:val="20"/>
              </w:rPr>
              <w:t xml:space="preserve"> </w:t>
            </w:r>
            <w:r>
              <w:rPr>
                <w:color w:val="252525"/>
                <w:sz w:val="20"/>
              </w:rPr>
              <w:t>omyłki</w:t>
            </w:r>
            <w:r>
              <w:rPr>
                <w:color w:val="252525"/>
                <w:spacing w:val="-8"/>
                <w:sz w:val="20"/>
              </w:rPr>
              <w:t xml:space="preserve"> </w:t>
            </w:r>
            <w:r>
              <w:rPr>
                <w:color w:val="252525"/>
                <w:spacing w:val="-2"/>
                <w:sz w:val="20"/>
              </w:rPr>
              <w:t>pisarskie;</w:t>
            </w:r>
          </w:p>
          <w:p w:rsidR="00B90DD8" w:rsidRDefault="00690C41">
            <w:pPr>
              <w:pStyle w:val="TableParagraph"/>
              <w:numPr>
                <w:ilvl w:val="0"/>
                <w:numId w:val="3"/>
              </w:numPr>
              <w:tabs>
                <w:tab w:val="left" w:pos="411"/>
              </w:tabs>
              <w:spacing w:before="36"/>
              <w:ind w:left="411" w:hanging="282"/>
              <w:rPr>
                <w:sz w:val="20"/>
              </w:rPr>
            </w:pPr>
            <w:r>
              <w:rPr>
                <w:color w:val="252525"/>
                <w:sz w:val="20"/>
              </w:rPr>
              <w:t>oczywiste</w:t>
            </w:r>
            <w:r>
              <w:rPr>
                <w:color w:val="252525"/>
                <w:spacing w:val="65"/>
                <w:sz w:val="20"/>
              </w:rPr>
              <w:t xml:space="preserve"> </w:t>
            </w:r>
            <w:r>
              <w:rPr>
                <w:color w:val="252525"/>
                <w:sz w:val="20"/>
              </w:rPr>
              <w:t>omyłki</w:t>
            </w:r>
            <w:r>
              <w:rPr>
                <w:color w:val="252525"/>
                <w:spacing w:val="65"/>
                <w:sz w:val="20"/>
              </w:rPr>
              <w:t xml:space="preserve"> </w:t>
            </w:r>
            <w:r>
              <w:rPr>
                <w:color w:val="252525"/>
                <w:sz w:val="20"/>
              </w:rPr>
              <w:t>rachunkowe,</w:t>
            </w:r>
            <w:r>
              <w:rPr>
                <w:color w:val="252525"/>
                <w:spacing w:val="65"/>
                <w:sz w:val="20"/>
              </w:rPr>
              <w:t xml:space="preserve"> </w:t>
            </w:r>
            <w:r>
              <w:rPr>
                <w:color w:val="252525"/>
                <w:sz w:val="20"/>
              </w:rPr>
              <w:t>z</w:t>
            </w:r>
            <w:r>
              <w:rPr>
                <w:color w:val="252525"/>
                <w:spacing w:val="66"/>
                <w:sz w:val="20"/>
              </w:rPr>
              <w:t xml:space="preserve"> </w:t>
            </w:r>
            <w:r>
              <w:rPr>
                <w:color w:val="252525"/>
                <w:sz w:val="20"/>
              </w:rPr>
              <w:t>uwzględnieniem</w:t>
            </w:r>
            <w:r>
              <w:rPr>
                <w:color w:val="252525"/>
                <w:spacing w:val="64"/>
                <w:sz w:val="20"/>
              </w:rPr>
              <w:t xml:space="preserve"> </w:t>
            </w:r>
            <w:r>
              <w:rPr>
                <w:color w:val="252525"/>
                <w:sz w:val="20"/>
              </w:rPr>
              <w:t>konsekwencji</w:t>
            </w:r>
            <w:r>
              <w:rPr>
                <w:color w:val="252525"/>
                <w:spacing w:val="65"/>
                <w:sz w:val="20"/>
              </w:rPr>
              <w:t xml:space="preserve"> </w:t>
            </w:r>
            <w:r>
              <w:rPr>
                <w:color w:val="252525"/>
                <w:sz w:val="20"/>
              </w:rPr>
              <w:t>rachunkowych</w:t>
            </w:r>
            <w:r>
              <w:rPr>
                <w:color w:val="252525"/>
                <w:spacing w:val="65"/>
                <w:sz w:val="20"/>
              </w:rPr>
              <w:t xml:space="preserve"> </w:t>
            </w:r>
            <w:r>
              <w:rPr>
                <w:color w:val="252525"/>
                <w:spacing w:val="-2"/>
                <w:sz w:val="20"/>
              </w:rPr>
              <w:t>dokonanych</w:t>
            </w:r>
          </w:p>
          <w:p w:rsidR="00B90DD8" w:rsidRDefault="00690C41">
            <w:pPr>
              <w:pStyle w:val="TableParagraph"/>
              <w:spacing w:before="37"/>
              <w:ind w:left="485"/>
              <w:rPr>
                <w:sz w:val="20"/>
              </w:rPr>
            </w:pPr>
            <w:r>
              <w:rPr>
                <w:color w:val="252525"/>
                <w:spacing w:val="-2"/>
                <w:sz w:val="20"/>
              </w:rPr>
              <w:t>poprawek;</w:t>
            </w:r>
          </w:p>
          <w:p w:rsidR="00B90DD8" w:rsidRDefault="00690C41">
            <w:pPr>
              <w:pStyle w:val="TableParagraph"/>
              <w:numPr>
                <w:ilvl w:val="0"/>
                <w:numId w:val="3"/>
              </w:numPr>
              <w:tabs>
                <w:tab w:val="left" w:pos="446"/>
                <w:tab w:val="left" w:pos="485"/>
              </w:tabs>
              <w:spacing w:before="37" w:line="276" w:lineRule="auto"/>
              <w:ind w:left="485" w:right="65" w:hanging="356"/>
              <w:rPr>
                <w:sz w:val="20"/>
              </w:rPr>
            </w:pPr>
            <w:r>
              <w:rPr>
                <w:color w:val="252525"/>
                <w:sz w:val="20"/>
              </w:rPr>
              <w:t>inne</w:t>
            </w:r>
            <w:r>
              <w:rPr>
                <w:color w:val="252525"/>
                <w:spacing w:val="80"/>
                <w:sz w:val="20"/>
              </w:rPr>
              <w:t xml:space="preserve"> </w:t>
            </w:r>
            <w:r>
              <w:rPr>
                <w:color w:val="252525"/>
                <w:sz w:val="20"/>
              </w:rPr>
              <w:t>omyłki</w:t>
            </w:r>
            <w:r>
              <w:rPr>
                <w:color w:val="252525"/>
                <w:spacing w:val="80"/>
                <w:sz w:val="20"/>
              </w:rPr>
              <w:t xml:space="preserve"> </w:t>
            </w:r>
            <w:r>
              <w:rPr>
                <w:color w:val="252525"/>
                <w:sz w:val="20"/>
              </w:rPr>
              <w:t>polegające</w:t>
            </w:r>
            <w:r>
              <w:rPr>
                <w:color w:val="252525"/>
                <w:spacing w:val="80"/>
                <w:sz w:val="20"/>
              </w:rPr>
              <w:t xml:space="preserve"> </w:t>
            </w:r>
            <w:r>
              <w:rPr>
                <w:color w:val="252525"/>
                <w:sz w:val="20"/>
              </w:rPr>
              <w:t>na</w:t>
            </w:r>
            <w:r>
              <w:rPr>
                <w:color w:val="252525"/>
                <w:spacing w:val="80"/>
                <w:sz w:val="20"/>
              </w:rPr>
              <w:t xml:space="preserve"> </w:t>
            </w:r>
            <w:r>
              <w:rPr>
                <w:color w:val="252525"/>
                <w:sz w:val="20"/>
              </w:rPr>
              <w:t>niezgodności</w:t>
            </w:r>
            <w:r>
              <w:rPr>
                <w:color w:val="252525"/>
                <w:spacing w:val="80"/>
                <w:sz w:val="20"/>
              </w:rPr>
              <w:t xml:space="preserve"> </w:t>
            </w:r>
            <w:r>
              <w:rPr>
                <w:color w:val="252525"/>
                <w:sz w:val="20"/>
              </w:rPr>
              <w:t>oferty</w:t>
            </w:r>
            <w:r>
              <w:rPr>
                <w:color w:val="252525"/>
                <w:spacing w:val="80"/>
                <w:sz w:val="20"/>
              </w:rPr>
              <w:t xml:space="preserve"> </w:t>
            </w:r>
            <w:r>
              <w:rPr>
                <w:color w:val="252525"/>
                <w:sz w:val="20"/>
              </w:rPr>
              <w:t>z</w:t>
            </w:r>
            <w:r>
              <w:rPr>
                <w:color w:val="252525"/>
                <w:spacing w:val="80"/>
                <w:sz w:val="20"/>
              </w:rPr>
              <w:t xml:space="preserve"> </w:t>
            </w:r>
            <w:r>
              <w:rPr>
                <w:color w:val="252525"/>
                <w:sz w:val="20"/>
              </w:rPr>
              <w:t>wymaganiami</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niepowodujące istotnych zmian w treści oferty;</w:t>
            </w:r>
          </w:p>
          <w:p w:rsidR="00B90DD8" w:rsidRDefault="00690C41">
            <w:pPr>
              <w:pStyle w:val="TableParagraph"/>
              <w:ind w:left="129"/>
              <w:rPr>
                <w:sz w:val="20"/>
              </w:rPr>
            </w:pPr>
            <w:r>
              <w:rPr>
                <w:color w:val="252525"/>
                <w:sz w:val="20"/>
              </w:rPr>
              <w:t>-</w:t>
            </w:r>
            <w:r>
              <w:rPr>
                <w:color w:val="252525"/>
                <w:spacing w:val="-8"/>
                <w:sz w:val="20"/>
              </w:rPr>
              <w:t xml:space="preserve"> </w:t>
            </w:r>
            <w:r>
              <w:rPr>
                <w:color w:val="252525"/>
                <w:sz w:val="20"/>
              </w:rPr>
              <w:t>niezwłocznie</w:t>
            </w:r>
            <w:r>
              <w:rPr>
                <w:color w:val="252525"/>
                <w:spacing w:val="-8"/>
                <w:sz w:val="20"/>
              </w:rPr>
              <w:t xml:space="preserve"> </w:t>
            </w:r>
            <w:r>
              <w:rPr>
                <w:color w:val="252525"/>
                <w:sz w:val="20"/>
              </w:rPr>
              <w:t>zawiadamiając</w:t>
            </w:r>
            <w:r>
              <w:rPr>
                <w:color w:val="252525"/>
                <w:spacing w:val="-5"/>
                <w:sz w:val="20"/>
              </w:rPr>
              <w:t xml:space="preserve"> </w:t>
            </w:r>
            <w:r>
              <w:rPr>
                <w:color w:val="252525"/>
                <w:sz w:val="20"/>
              </w:rPr>
              <w:t>o</w:t>
            </w:r>
            <w:r>
              <w:rPr>
                <w:color w:val="252525"/>
                <w:spacing w:val="-7"/>
                <w:sz w:val="20"/>
              </w:rPr>
              <w:t xml:space="preserve"> </w:t>
            </w:r>
            <w:r>
              <w:rPr>
                <w:color w:val="252525"/>
                <w:sz w:val="20"/>
              </w:rPr>
              <w:t>tym</w:t>
            </w:r>
            <w:r>
              <w:rPr>
                <w:color w:val="252525"/>
                <w:spacing w:val="-7"/>
                <w:sz w:val="20"/>
              </w:rPr>
              <w:t xml:space="preserve"> </w:t>
            </w:r>
            <w:r>
              <w:rPr>
                <w:color w:val="252525"/>
                <w:sz w:val="20"/>
              </w:rPr>
              <w:t>Wykonawcę,</w:t>
            </w:r>
            <w:r>
              <w:rPr>
                <w:color w:val="252525"/>
                <w:spacing w:val="-7"/>
                <w:sz w:val="20"/>
              </w:rPr>
              <w:t xml:space="preserve"> </w:t>
            </w:r>
            <w:r>
              <w:rPr>
                <w:color w:val="252525"/>
                <w:sz w:val="20"/>
              </w:rPr>
              <w:t>którego</w:t>
            </w:r>
            <w:r>
              <w:rPr>
                <w:color w:val="252525"/>
                <w:spacing w:val="-6"/>
                <w:sz w:val="20"/>
              </w:rPr>
              <w:t xml:space="preserve"> </w:t>
            </w:r>
            <w:r>
              <w:rPr>
                <w:color w:val="252525"/>
                <w:sz w:val="20"/>
              </w:rPr>
              <w:t>Oferta</w:t>
            </w:r>
            <w:r>
              <w:rPr>
                <w:color w:val="252525"/>
                <w:spacing w:val="-7"/>
                <w:sz w:val="20"/>
              </w:rPr>
              <w:t xml:space="preserve"> </w:t>
            </w:r>
            <w:r>
              <w:rPr>
                <w:color w:val="252525"/>
                <w:sz w:val="20"/>
              </w:rPr>
              <w:t>została</w:t>
            </w:r>
            <w:r>
              <w:rPr>
                <w:color w:val="252525"/>
                <w:spacing w:val="-6"/>
                <w:sz w:val="20"/>
              </w:rPr>
              <w:t xml:space="preserve"> </w:t>
            </w:r>
            <w:r>
              <w:rPr>
                <w:color w:val="252525"/>
                <w:spacing w:val="-2"/>
                <w:sz w:val="20"/>
              </w:rPr>
              <w:t>poprawiona.</w:t>
            </w:r>
          </w:p>
          <w:p w:rsidR="00B90DD8" w:rsidRDefault="00B90DD8">
            <w:pPr>
              <w:pStyle w:val="TableParagraph"/>
              <w:spacing w:before="73"/>
              <w:rPr>
                <w:b/>
                <w:sz w:val="20"/>
              </w:rPr>
            </w:pPr>
          </w:p>
          <w:p w:rsidR="00B90DD8" w:rsidRDefault="00690C41">
            <w:pPr>
              <w:pStyle w:val="TableParagraph"/>
              <w:ind w:left="117"/>
              <w:rPr>
                <w:sz w:val="20"/>
              </w:rPr>
            </w:pPr>
            <w:r>
              <w:rPr>
                <w:color w:val="252525"/>
                <w:sz w:val="20"/>
              </w:rPr>
              <w:t>Zamawiający</w:t>
            </w:r>
            <w:r>
              <w:rPr>
                <w:color w:val="252525"/>
                <w:spacing w:val="-9"/>
                <w:sz w:val="20"/>
              </w:rPr>
              <w:t xml:space="preserve"> </w:t>
            </w:r>
            <w:r>
              <w:rPr>
                <w:color w:val="252525"/>
                <w:sz w:val="20"/>
              </w:rPr>
              <w:t>odrzuca</w:t>
            </w:r>
            <w:r>
              <w:rPr>
                <w:color w:val="252525"/>
                <w:spacing w:val="-8"/>
                <w:sz w:val="20"/>
              </w:rPr>
              <w:t xml:space="preserve"> </w:t>
            </w:r>
            <w:r>
              <w:rPr>
                <w:color w:val="252525"/>
                <w:sz w:val="20"/>
              </w:rPr>
              <w:t>ofertę,</w:t>
            </w:r>
            <w:r>
              <w:rPr>
                <w:color w:val="252525"/>
                <w:spacing w:val="-8"/>
                <w:sz w:val="20"/>
              </w:rPr>
              <w:t xml:space="preserve"> </w:t>
            </w:r>
            <w:r>
              <w:rPr>
                <w:color w:val="252525"/>
                <w:spacing w:val="-2"/>
                <w:sz w:val="20"/>
              </w:rPr>
              <w:t>jeżeli:</w:t>
            </w:r>
          </w:p>
          <w:p w:rsidR="00B90DD8" w:rsidRDefault="00690C41">
            <w:pPr>
              <w:pStyle w:val="TableParagraph"/>
              <w:numPr>
                <w:ilvl w:val="0"/>
                <w:numId w:val="2"/>
              </w:numPr>
              <w:tabs>
                <w:tab w:val="left" w:pos="422"/>
                <w:tab w:val="left" w:pos="485"/>
              </w:tabs>
              <w:spacing w:before="37" w:line="276" w:lineRule="auto"/>
              <w:ind w:right="67" w:hanging="356"/>
              <w:rPr>
                <w:sz w:val="20"/>
              </w:rPr>
            </w:pPr>
            <w:r>
              <w:rPr>
                <w:color w:val="252525"/>
                <w:sz w:val="20"/>
              </w:rPr>
              <w:t>jej</w:t>
            </w:r>
            <w:r>
              <w:rPr>
                <w:color w:val="252525"/>
                <w:spacing w:val="80"/>
                <w:sz w:val="20"/>
              </w:rPr>
              <w:t xml:space="preserve"> </w:t>
            </w:r>
            <w:r>
              <w:rPr>
                <w:color w:val="252525"/>
                <w:sz w:val="20"/>
              </w:rPr>
              <w:t>treść</w:t>
            </w:r>
            <w:r>
              <w:rPr>
                <w:color w:val="252525"/>
                <w:spacing w:val="80"/>
                <w:sz w:val="20"/>
              </w:rPr>
              <w:t xml:space="preserve"> </w:t>
            </w:r>
            <w:r>
              <w:rPr>
                <w:color w:val="252525"/>
                <w:sz w:val="20"/>
              </w:rPr>
              <w:t>nie</w:t>
            </w:r>
            <w:r>
              <w:rPr>
                <w:color w:val="252525"/>
                <w:spacing w:val="80"/>
                <w:sz w:val="20"/>
              </w:rPr>
              <w:t xml:space="preserve"> </w:t>
            </w:r>
            <w:r>
              <w:rPr>
                <w:color w:val="252525"/>
                <w:sz w:val="20"/>
              </w:rPr>
              <w:t>odpowiada</w:t>
            </w:r>
            <w:r>
              <w:rPr>
                <w:color w:val="252525"/>
                <w:spacing w:val="80"/>
                <w:sz w:val="20"/>
              </w:rPr>
              <w:t xml:space="preserve"> </w:t>
            </w:r>
            <w:r>
              <w:rPr>
                <w:color w:val="252525"/>
                <w:sz w:val="20"/>
              </w:rPr>
              <w:t>wymaganiom</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z</w:t>
            </w:r>
            <w:r>
              <w:rPr>
                <w:color w:val="252525"/>
                <w:spacing w:val="80"/>
                <w:sz w:val="20"/>
              </w:rPr>
              <w:t xml:space="preserve"> </w:t>
            </w:r>
            <w:r>
              <w:rPr>
                <w:color w:val="252525"/>
                <w:sz w:val="20"/>
              </w:rPr>
              <w:t>zastrzeżeniem</w:t>
            </w:r>
            <w:r>
              <w:rPr>
                <w:color w:val="252525"/>
                <w:spacing w:val="80"/>
                <w:sz w:val="20"/>
              </w:rPr>
              <w:t xml:space="preserve"> </w:t>
            </w:r>
            <w:r>
              <w:rPr>
                <w:color w:val="252525"/>
                <w:sz w:val="20"/>
              </w:rPr>
              <w:t>możliwości dokonania poprawy omyłek w treści oferty na zasadach wskazanych powyżej;</w:t>
            </w:r>
          </w:p>
          <w:p w:rsidR="00B90DD8" w:rsidRDefault="00690C41">
            <w:pPr>
              <w:pStyle w:val="TableParagraph"/>
              <w:numPr>
                <w:ilvl w:val="0"/>
                <w:numId w:val="2"/>
              </w:numPr>
              <w:tabs>
                <w:tab w:val="left" w:pos="418"/>
              </w:tabs>
              <w:ind w:left="418" w:hanging="289"/>
              <w:rPr>
                <w:sz w:val="20"/>
              </w:rPr>
            </w:pPr>
            <w:r>
              <w:rPr>
                <w:color w:val="252525"/>
                <w:sz w:val="20"/>
              </w:rPr>
              <w:t>jej</w:t>
            </w:r>
            <w:r>
              <w:rPr>
                <w:color w:val="252525"/>
                <w:spacing w:val="75"/>
                <w:sz w:val="20"/>
              </w:rPr>
              <w:t xml:space="preserve"> </w:t>
            </w:r>
            <w:r>
              <w:rPr>
                <w:color w:val="252525"/>
                <w:sz w:val="20"/>
              </w:rPr>
              <w:t>złożenie</w:t>
            </w:r>
            <w:r>
              <w:rPr>
                <w:color w:val="252525"/>
                <w:spacing w:val="75"/>
                <w:sz w:val="20"/>
              </w:rPr>
              <w:t xml:space="preserve"> </w:t>
            </w:r>
            <w:r>
              <w:rPr>
                <w:color w:val="252525"/>
                <w:sz w:val="20"/>
              </w:rPr>
              <w:t>stanowi</w:t>
            </w:r>
            <w:r>
              <w:rPr>
                <w:color w:val="252525"/>
                <w:spacing w:val="76"/>
                <w:sz w:val="20"/>
              </w:rPr>
              <w:t xml:space="preserve"> </w:t>
            </w:r>
            <w:r>
              <w:rPr>
                <w:color w:val="252525"/>
                <w:sz w:val="20"/>
              </w:rPr>
              <w:t>czyn</w:t>
            </w:r>
            <w:r>
              <w:rPr>
                <w:color w:val="252525"/>
                <w:spacing w:val="77"/>
                <w:sz w:val="20"/>
              </w:rPr>
              <w:t xml:space="preserve"> </w:t>
            </w:r>
            <w:r>
              <w:rPr>
                <w:color w:val="252525"/>
                <w:sz w:val="20"/>
              </w:rPr>
              <w:t>nieuczciwej</w:t>
            </w:r>
            <w:r>
              <w:rPr>
                <w:color w:val="252525"/>
                <w:spacing w:val="76"/>
                <w:sz w:val="20"/>
              </w:rPr>
              <w:t xml:space="preserve"> </w:t>
            </w:r>
            <w:r>
              <w:rPr>
                <w:color w:val="252525"/>
                <w:sz w:val="20"/>
              </w:rPr>
              <w:t>konkurencji</w:t>
            </w:r>
            <w:r>
              <w:rPr>
                <w:color w:val="252525"/>
                <w:spacing w:val="79"/>
                <w:sz w:val="20"/>
              </w:rPr>
              <w:t xml:space="preserve"> </w:t>
            </w:r>
            <w:r>
              <w:rPr>
                <w:color w:val="252525"/>
                <w:sz w:val="20"/>
              </w:rPr>
              <w:t>w</w:t>
            </w:r>
            <w:r>
              <w:rPr>
                <w:color w:val="252525"/>
                <w:spacing w:val="76"/>
                <w:sz w:val="20"/>
              </w:rPr>
              <w:t xml:space="preserve"> </w:t>
            </w:r>
            <w:r>
              <w:rPr>
                <w:color w:val="252525"/>
                <w:sz w:val="20"/>
              </w:rPr>
              <w:t>rozumieniu</w:t>
            </w:r>
            <w:r>
              <w:rPr>
                <w:color w:val="252525"/>
                <w:spacing w:val="77"/>
                <w:sz w:val="20"/>
              </w:rPr>
              <w:t xml:space="preserve"> </w:t>
            </w:r>
            <w:r>
              <w:rPr>
                <w:color w:val="252525"/>
                <w:sz w:val="20"/>
              </w:rPr>
              <w:t>przepisów</w:t>
            </w:r>
            <w:r>
              <w:rPr>
                <w:color w:val="252525"/>
                <w:spacing w:val="75"/>
                <w:sz w:val="20"/>
              </w:rPr>
              <w:t xml:space="preserve"> </w:t>
            </w:r>
            <w:r>
              <w:rPr>
                <w:color w:val="252525"/>
                <w:sz w:val="20"/>
              </w:rPr>
              <w:t>o</w:t>
            </w:r>
            <w:r>
              <w:rPr>
                <w:color w:val="252525"/>
                <w:spacing w:val="79"/>
                <w:sz w:val="20"/>
              </w:rPr>
              <w:t xml:space="preserve"> </w:t>
            </w:r>
            <w:r>
              <w:rPr>
                <w:color w:val="252525"/>
                <w:spacing w:val="-2"/>
                <w:sz w:val="20"/>
              </w:rPr>
              <w:t>zwalczaniu</w:t>
            </w:r>
          </w:p>
          <w:p w:rsidR="00B90DD8" w:rsidRDefault="00690C41">
            <w:pPr>
              <w:pStyle w:val="TableParagraph"/>
              <w:spacing w:before="37"/>
              <w:ind w:left="485"/>
              <w:rPr>
                <w:sz w:val="20"/>
              </w:rPr>
            </w:pPr>
            <w:r>
              <w:rPr>
                <w:color w:val="252525"/>
                <w:sz w:val="20"/>
              </w:rPr>
              <w:t>nieuczciwej</w:t>
            </w:r>
            <w:r>
              <w:rPr>
                <w:color w:val="252525"/>
                <w:spacing w:val="-11"/>
                <w:sz w:val="20"/>
              </w:rPr>
              <w:t xml:space="preserve"> </w:t>
            </w:r>
            <w:r>
              <w:rPr>
                <w:color w:val="252525"/>
                <w:spacing w:val="-2"/>
                <w:sz w:val="20"/>
              </w:rPr>
              <w:t>konkurencji;</w:t>
            </w:r>
          </w:p>
          <w:p w:rsidR="00B90DD8" w:rsidRDefault="00690C41">
            <w:pPr>
              <w:pStyle w:val="TableParagraph"/>
              <w:numPr>
                <w:ilvl w:val="0"/>
                <w:numId w:val="2"/>
              </w:numPr>
              <w:tabs>
                <w:tab w:val="left" w:pos="418"/>
                <w:tab w:val="left" w:pos="485"/>
              </w:tabs>
              <w:spacing w:before="37" w:line="276" w:lineRule="auto"/>
              <w:ind w:right="67" w:hanging="356"/>
              <w:rPr>
                <w:sz w:val="20"/>
              </w:rPr>
            </w:pPr>
            <w:r>
              <w:rPr>
                <w:color w:val="252525"/>
                <w:sz w:val="20"/>
              </w:rPr>
              <w:t>została</w:t>
            </w:r>
            <w:r>
              <w:rPr>
                <w:color w:val="252525"/>
                <w:spacing w:val="78"/>
                <w:sz w:val="20"/>
              </w:rPr>
              <w:t xml:space="preserve"> </w:t>
            </w:r>
            <w:r>
              <w:rPr>
                <w:color w:val="252525"/>
                <w:sz w:val="20"/>
              </w:rPr>
              <w:t>złożona</w:t>
            </w:r>
            <w:r>
              <w:rPr>
                <w:color w:val="252525"/>
                <w:spacing w:val="80"/>
                <w:sz w:val="20"/>
              </w:rPr>
              <w:t xml:space="preserve"> </w:t>
            </w:r>
            <w:r>
              <w:rPr>
                <w:color w:val="252525"/>
                <w:sz w:val="20"/>
              </w:rPr>
              <w:t>przez</w:t>
            </w:r>
            <w:r>
              <w:rPr>
                <w:color w:val="252525"/>
                <w:spacing w:val="80"/>
                <w:sz w:val="20"/>
              </w:rPr>
              <w:t xml:space="preserve"> </w:t>
            </w:r>
            <w:r>
              <w:rPr>
                <w:color w:val="252525"/>
                <w:sz w:val="20"/>
              </w:rPr>
              <w:t>wykonawcę</w:t>
            </w:r>
            <w:r>
              <w:rPr>
                <w:color w:val="252525"/>
                <w:spacing w:val="78"/>
                <w:sz w:val="20"/>
              </w:rPr>
              <w:t xml:space="preserve"> </w:t>
            </w:r>
            <w:r>
              <w:rPr>
                <w:color w:val="252525"/>
                <w:sz w:val="20"/>
              </w:rPr>
              <w:t>wykluczonego</w:t>
            </w:r>
            <w:r>
              <w:rPr>
                <w:color w:val="252525"/>
                <w:spacing w:val="80"/>
                <w:sz w:val="20"/>
              </w:rPr>
              <w:t xml:space="preserve"> </w:t>
            </w:r>
            <w:r>
              <w:rPr>
                <w:color w:val="252525"/>
                <w:sz w:val="20"/>
              </w:rPr>
              <w:t>z</w:t>
            </w:r>
            <w:r>
              <w:rPr>
                <w:color w:val="252525"/>
                <w:spacing w:val="80"/>
                <w:sz w:val="20"/>
              </w:rPr>
              <w:t xml:space="preserve"> </w:t>
            </w:r>
            <w:r>
              <w:rPr>
                <w:color w:val="252525"/>
                <w:sz w:val="20"/>
              </w:rPr>
              <w:t>udziału</w:t>
            </w:r>
            <w:r>
              <w:rPr>
                <w:color w:val="252525"/>
                <w:spacing w:val="78"/>
                <w:sz w:val="20"/>
              </w:rPr>
              <w:t xml:space="preserve"> </w:t>
            </w:r>
            <w:r>
              <w:rPr>
                <w:color w:val="252525"/>
                <w:sz w:val="20"/>
              </w:rPr>
              <w:t>w</w:t>
            </w:r>
            <w:r>
              <w:rPr>
                <w:color w:val="252525"/>
                <w:spacing w:val="79"/>
                <w:sz w:val="20"/>
              </w:rPr>
              <w:t xml:space="preserve"> </w:t>
            </w:r>
            <w:r>
              <w:rPr>
                <w:color w:val="252525"/>
                <w:sz w:val="20"/>
              </w:rPr>
              <w:t>postępowaniu</w:t>
            </w:r>
            <w:r>
              <w:rPr>
                <w:color w:val="252525"/>
                <w:spacing w:val="80"/>
                <w:sz w:val="20"/>
              </w:rPr>
              <w:t xml:space="preserve"> </w:t>
            </w:r>
            <w:r>
              <w:rPr>
                <w:color w:val="252525"/>
                <w:sz w:val="20"/>
              </w:rPr>
              <w:t>o</w:t>
            </w:r>
            <w:r>
              <w:rPr>
                <w:color w:val="252525"/>
                <w:spacing w:val="77"/>
                <w:sz w:val="20"/>
              </w:rPr>
              <w:t xml:space="preserve"> </w:t>
            </w:r>
            <w:r>
              <w:rPr>
                <w:color w:val="252525"/>
                <w:sz w:val="20"/>
              </w:rPr>
              <w:t xml:space="preserve">udzielenie </w:t>
            </w:r>
            <w:r>
              <w:rPr>
                <w:color w:val="252525"/>
                <w:spacing w:val="-2"/>
                <w:sz w:val="20"/>
              </w:rPr>
              <w:t>zamówienia;</w:t>
            </w:r>
          </w:p>
          <w:p w:rsidR="00B90DD8" w:rsidRDefault="00690C41">
            <w:pPr>
              <w:pStyle w:val="TableParagraph"/>
              <w:numPr>
                <w:ilvl w:val="0"/>
                <w:numId w:val="2"/>
              </w:numPr>
              <w:tabs>
                <w:tab w:val="left" w:pos="333"/>
              </w:tabs>
              <w:ind w:left="333" w:hanging="204"/>
              <w:rPr>
                <w:sz w:val="20"/>
              </w:rPr>
            </w:pPr>
            <w:r>
              <w:rPr>
                <w:color w:val="252525"/>
                <w:sz w:val="20"/>
              </w:rPr>
              <w:t>zawiera</w:t>
            </w:r>
            <w:r>
              <w:rPr>
                <w:color w:val="252525"/>
                <w:spacing w:val="-6"/>
                <w:sz w:val="20"/>
              </w:rPr>
              <w:t xml:space="preserve"> </w:t>
            </w:r>
            <w:r>
              <w:rPr>
                <w:color w:val="252525"/>
                <w:sz w:val="20"/>
              </w:rPr>
              <w:t>błędy</w:t>
            </w:r>
            <w:r>
              <w:rPr>
                <w:color w:val="252525"/>
                <w:spacing w:val="-5"/>
                <w:sz w:val="20"/>
              </w:rPr>
              <w:t xml:space="preserve"> </w:t>
            </w:r>
            <w:r>
              <w:rPr>
                <w:color w:val="252525"/>
                <w:sz w:val="20"/>
              </w:rPr>
              <w:t>w</w:t>
            </w:r>
            <w:r>
              <w:rPr>
                <w:color w:val="252525"/>
                <w:spacing w:val="-7"/>
                <w:sz w:val="20"/>
              </w:rPr>
              <w:t xml:space="preserve"> </w:t>
            </w:r>
            <w:r>
              <w:rPr>
                <w:color w:val="252525"/>
                <w:sz w:val="20"/>
              </w:rPr>
              <w:t>obliczeniu</w:t>
            </w:r>
            <w:r>
              <w:rPr>
                <w:color w:val="252525"/>
                <w:spacing w:val="-2"/>
                <w:sz w:val="20"/>
              </w:rPr>
              <w:t xml:space="preserve"> </w:t>
            </w:r>
            <w:r>
              <w:rPr>
                <w:color w:val="252525"/>
                <w:sz w:val="20"/>
              </w:rPr>
              <w:t>ceny</w:t>
            </w:r>
            <w:r>
              <w:rPr>
                <w:color w:val="252525"/>
                <w:spacing w:val="-6"/>
                <w:sz w:val="20"/>
              </w:rPr>
              <w:t xml:space="preserve"> </w:t>
            </w:r>
            <w:r>
              <w:rPr>
                <w:color w:val="252525"/>
                <w:sz w:val="20"/>
              </w:rPr>
              <w:t>lub</w:t>
            </w:r>
            <w:r>
              <w:rPr>
                <w:color w:val="252525"/>
                <w:spacing w:val="-5"/>
                <w:sz w:val="20"/>
              </w:rPr>
              <w:t xml:space="preserve"> </w:t>
            </w:r>
            <w:r>
              <w:rPr>
                <w:color w:val="252525"/>
                <w:spacing w:val="-2"/>
                <w:sz w:val="20"/>
              </w:rPr>
              <w:t>kosztu;</w:t>
            </w:r>
          </w:p>
          <w:p w:rsidR="00B90DD8" w:rsidRPr="00DF682E" w:rsidRDefault="00690C41" w:rsidP="00DF682E">
            <w:pPr>
              <w:pStyle w:val="TableParagraph"/>
              <w:numPr>
                <w:ilvl w:val="0"/>
                <w:numId w:val="2"/>
              </w:numPr>
              <w:tabs>
                <w:tab w:val="left" w:pos="357"/>
              </w:tabs>
              <w:spacing w:before="37"/>
              <w:ind w:hanging="228"/>
              <w:rPr>
                <w:sz w:val="20"/>
              </w:rPr>
            </w:pPr>
            <w:r w:rsidRPr="00DF682E">
              <w:rPr>
                <w:color w:val="252525"/>
                <w:sz w:val="20"/>
              </w:rPr>
              <w:t>wykonawca</w:t>
            </w:r>
            <w:r w:rsidRPr="00DF682E">
              <w:rPr>
                <w:color w:val="252525"/>
                <w:spacing w:val="20"/>
                <w:sz w:val="20"/>
              </w:rPr>
              <w:t xml:space="preserve"> </w:t>
            </w:r>
            <w:r w:rsidRPr="00DF682E">
              <w:rPr>
                <w:color w:val="252525"/>
                <w:sz w:val="20"/>
              </w:rPr>
              <w:t>w</w:t>
            </w:r>
            <w:r w:rsidRPr="00DF682E">
              <w:rPr>
                <w:color w:val="252525"/>
                <w:spacing w:val="18"/>
                <w:sz w:val="20"/>
              </w:rPr>
              <w:t xml:space="preserve"> </w:t>
            </w:r>
            <w:r w:rsidRPr="00DF682E">
              <w:rPr>
                <w:color w:val="252525"/>
                <w:sz w:val="20"/>
              </w:rPr>
              <w:t>terminie</w:t>
            </w:r>
            <w:r w:rsidRPr="00DF682E">
              <w:rPr>
                <w:color w:val="252525"/>
                <w:spacing w:val="17"/>
                <w:sz w:val="20"/>
              </w:rPr>
              <w:t xml:space="preserve"> </w:t>
            </w:r>
            <w:r w:rsidRPr="00DF682E">
              <w:rPr>
                <w:color w:val="252525"/>
                <w:sz w:val="20"/>
              </w:rPr>
              <w:t>2</w:t>
            </w:r>
            <w:r w:rsidRPr="00DF682E">
              <w:rPr>
                <w:color w:val="252525"/>
                <w:spacing w:val="21"/>
                <w:sz w:val="20"/>
              </w:rPr>
              <w:t xml:space="preserve"> </w:t>
            </w:r>
            <w:r w:rsidRPr="00DF682E">
              <w:rPr>
                <w:color w:val="252525"/>
                <w:sz w:val="20"/>
              </w:rPr>
              <w:t>dni</w:t>
            </w:r>
            <w:r w:rsidRPr="00DF682E">
              <w:rPr>
                <w:color w:val="252525"/>
                <w:spacing w:val="17"/>
                <w:sz w:val="20"/>
              </w:rPr>
              <w:t xml:space="preserve"> </w:t>
            </w:r>
            <w:r w:rsidRPr="00DF682E">
              <w:rPr>
                <w:color w:val="252525"/>
                <w:sz w:val="20"/>
              </w:rPr>
              <w:t>od</w:t>
            </w:r>
            <w:r w:rsidRPr="00DF682E">
              <w:rPr>
                <w:color w:val="252525"/>
                <w:spacing w:val="19"/>
                <w:sz w:val="20"/>
              </w:rPr>
              <w:t xml:space="preserve"> </w:t>
            </w:r>
            <w:r w:rsidRPr="00DF682E">
              <w:rPr>
                <w:color w:val="252525"/>
                <w:sz w:val="20"/>
              </w:rPr>
              <w:t>dnia</w:t>
            </w:r>
            <w:r w:rsidRPr="00DF682E">
              <w:rPr>
                <w:color w:val="252525"/>
                <w:spacing w:val="19"/>
                <w:sz w:val="20"/>
              </w:rPr>
              <w:t xml:space="preserve"> </w:t>
            </w:r>
            <w:r w:rsidRPr="00DF682E">
              <w:rPr>
                <w:color w:val="252525"/>
                <w:sz w:val="20"/>
              </w:rPr>
              <w:t>doręczenia</w:t>
            </w:r>
            <w:r w:rsidRPr="00DF682E">
              <w:rPr>
                <w:color w:val="252525"/>
                <w:spacing w:val="19"/>
                <w:sz w:val="20"/>
              </w:rPr>
              <w:t xml:space="preserve"> </w:t>
            </w:r>
            <w:r w:rsidRPr="00DF682E">
              <w:rPr>
                <w:color w:val="252525"/>
                <w:sz w:val="20"/>
              </w:rPr>
              <w:t>zawiadomienia</w:t>
            </w:r>
            <w:r w:rsidRPr="00DF682E">
              <w:rPr>
                <w:color w:val="252525"/>
                <w:spacing w:val="19"/>
                <w:sz w:val="20"/>
              </w:rPr>
              <w:t xml:space="preserve"> </w:t>
            </w:r>
            <w:r w:rsidRPr="00DF682E">
              <w:rPr>
                <w:color w:val="252525"/>
                <w:sz w:val="20"/>
              </w:rPr>
              <w:t>nie</w:t>
            </w:r>
            <w:r w:rsidRPr="00DF682E">
              <w:rPr>
                <w:color w:val="252525"/>
                <w:spacing w:val="17"/>
                <w:sz w:val="20"/>
              </w:rPr>
              <w:t xml:space="preserve"> </w:t>
            </w:r>
            <w:r w:rsidRPr="00DF682E">
              <w:rPr>
                <w:color w:val="252525"/>
                <w:sz w:val="20"/>
              </w:rPr>
              <w:t>zgodził</w:t>
            </w:r>
            <w:r w:rsidRPr="00DF682E">
              <w:rPr>
                <w:color w:val="252525"/>
                <w:spacing w:val="19"/>
                <w:sz w:val="20"/>
              </w:rPr>
              <w:t xml:space="preserve"> </w:t>
            </w:r>
            <w:r w:rsidRPr="00DF682E">
              <w:rPr>
                <w:color w:val="252525"/>
                <w:sz w:val="20"/>
              </w:rPr>
              <w:t>się</w:t>
            </w:r>
            <w:r w:rsidRPr="00DF682E">
              <w:rPr>
                <w:color w:val="252525"/>
                <w:spacing w:val="17"/>
                <w:sz w:val="20"/>
              </w:rPr>
              <w:t xml:space="preserve"> </w:t>
            </w:r>
            <w:r w:rsidRPr="00DF682E">
              <w:rPr>
                <w:color w:val="252525"/>
                <w:sz w:val="20"/>
              </w:rPr>
              <w:t>na</w:t>
            </w:r>
            <w:r w:rsidRPr="00DF682E">
              <w:rPr>
                <w:color w:val="252525"/>
                <w:spacing w:val="19"/>
                <w:sz w:val="20"/>
              </w:rPr>
              <w:t xml:space="preserve"> </w:t>
            </w:r>
            <w:r w:rsidRPr="00DF682E">
              <w:rPr>
                <w:color w:val="252525"/>
                <w:spacing w:val="-2"/>
                <w:sz w:val="20"/>
              </w:rPr>
              <w:t>poprawienie</w:t>
            </w:r>
            <w:r w:rsidR="00DF682E">
              <w:rPr>
                <w:color w:val="252525"/>
                <w:spacing w:val="-2"/>
                <w:sz w:val="20"/>
              </w:rPr>
              <w:t xml:space="preserve"> </w:t>
            </w:r>
            <w:r w:rsidRPr="00DF682E">
              <w:rPr>
                <w:color w:val="252525"/>
                <w:sz w:val="20"/>
              </w:rPr>
              <w:t>omyłki,</w:t>
            </w:r>
            <w:r w:rsidRPr="00DF682E">
              <w:rPr>
                <w:color w:val="252525"/>
                <w:spacing w:val="-6"/>
                <w:sz w:val="20"/>
              </w:rPr>
              <w:t xml:space="preserve"> </w:t>
            </w:r>
            <w:r w:rsidRPr="00DF682E">
              <w:rPr>
                <w:color w:val="252525"/>
                <w:sz w:val="20"/>
              </w:rPr>
              <w:t>o</w:t>
            </w:r>
            <w:r w:rsidRPr="00DF682E">
              <w:rPr>
                <w:color w:val="252525"/>
                <w:spacing w:val="-5"/>
                <w:sz w:val="20"/>
              </w:rPr>
              <w:t xml:space="preserve"> </w:t>
            </w:r>
            <w:r w:rsidRPr="00DF682E">
              <w:rPr>
                <w:color w:val="252525"/>
                <w:sz w:val="20"/>
              </w:rPr>
              <w:t>której</w:t>
            </w:r>
            <w:r w:rsidRPr="00DF682E">
              <w:rPr>
                <w:color w:val="252525"/>
                <w:spacing w:val="-5"/>
                <w:sz w:val="20"/>
              </w:rPr>
              <w:t xml:space="preserve"> </w:t>
            </w:r>
            <w:r w:rsidRPr="00DF682E">
              <w:rPr>
                <w:color w:val="252525"/>
                <w:sz w:val="20"/>
              </w:rPr>
              <w:t>mowa</w:t>
            </w:r>
            <w:r w:rsidRPr="00DF682E">
              <w:rPr>
                <w:color w:val="252525"/>
                <w:spacing w:val="-2"/>
                <w:sz w:val="20"/>
              </w:rPr>
              <w:t xml:space="preserve"> powyżej;</w:t>
            </w:r>
          </w:p>
          <w:p w:rsidR="00B90DD8" w:rsidRDefault="00690C41">
            <w:pPr>
              <w:pStyle w:val="TableParagraph"/>
              <w:numPr>
                <w:ilvl w:val="0"/>
                <w:numId w:val="2"/>
              </w:numPr>
              <w:tabs>
                <w:tab w:val="left" w:pos="334"/>
              </w:tabs>
              <w:spacing w:before="37"/>
              <w:ind w:left="334" w:hanging="205"/>
              <w:rPr>
                <w:sz w:val="20"/>
              </w:rPr>
            </w:pPr>
            <w:r>
              <w:rPr>
                <w:color w:val="252525"/>
                <w:sz w:val="20"/>
              </w:rPr>
              <w:t>wykonawca</w:t>
            </w:r>
            <w:r>
              <w:rPr>
                <w:color w:val="252525"/>
                <w:spacing w:val="-8"/>
                <w:sz w:val="20"/>
              </w:rPr>
              <w:t xml:space="preserve"> </w:t>
            </w:r>
            <w:r>
              <w:rPr>
                <w:color w:val="252525"/>
                <w:sz w:val="20"/>
              </w:rPr>
              <w:t>nie</w:t>
            </w:r>
            <w:r>
              <w:rPr>
                <w:color w:val="252525"/>
                <w:spacing w:val="-7"/>
                <w:sz w:val="20"/>
              </w:rPr>
              <w:t xml:space="preserve"> </w:t>
            </w:r>
            <w:r>
              <w:rPr>
                <w:color w:val="252525"/>
                <w:sz w:val="20"/>
              </w:rPr>
              <w:t>wyraził</w:t>
            </w:r>
            <w:r>
              <w:rPr>
                <w:color w:val="252525"/>
                <w:spacing w:val="-6"/>
                <w:sz w:val="20"/>
              </w:rPr>
              <w:t xml:space="preserve"> </w:t>
            </w:r>
            <w:r>
              <w:rPr>
                <w:color w:val="252525"/>
                <w:sz w:val="20"/>
              </w:rPr>
              <w:t>zgody,</w:t>
            </w:r>
            <w:r>
              <w:rPr>
                <w:color w:val="252525"/>
                <w:spacing w:val="-8"/>
                <w:sz w:val="20"/>
              </w:rPr>
              <w:t xml:space="preserve"> </w:t>
            </w:r>
            <w:r>
              <w:rPr>
                <w:color w:val="252525"/>
                <w:sz w:val="20"/>
              </w:rPr>
              <w:t>na</w:t>
            </w:r>
            <w:r>
              <w:rPr>
                <w:color w:val="252525"/>
                <w:spacing w:val="-9"/>
                <w:sz w:val="20"/>
              </w:rPr>
              <w:t xml:space="preserve"> </w:t>
            </w:r>
            <w:r>
              <w:rPr>
                <w:color w:val="252525"/>
                <w:sz w:val="20"/>
              </w:rPr>
              <w:t>przedłużenie</w:t>
            </w:r>
            <w:r>
              <w:rPr>
                <w:color w:val="252525"/>
                <w:spacing w:val="-9"/>
                <w:sz w:val="20"/>
              </w:rPr>
              <w:t xml:space="preserve"> </w:t>
            </w:r>
            <w:r>
              <w:rPr>
                <w:color w:val="252525"/>
                <w:sz w:val="20"/>
              </w:rPr>
              <w:t>terminu</w:t>
            </w:r>
            <w:r>
              <w:rPr>
                <w:color w:val="252525"/>
                <w:spacing w:val="-8"/>
                <w:sz w:val="20"/>
              </w:rPr>
              <w:t xml:space="preserve"> </w:t>
            </w:r>
            <w:r>
              <w:rPr>
                <w:color w:val="252525"/>
                <w:sz w:val="20"/>
              </w:rPr>
              <w:t>związania</w:t>
            </w:r>
            <w:r>
              <w:rPr>
                <w:color w:val="252525"/>
                <w:spacing w:val="-7"/>
                <w:sz w:val="20"/>
              </w:rPr>
              <w:t xml:space="preserve"> </w:t>
            </w:r>
            <w:r>
              <w:rPr>
                <w:color w:val="252525"/>
                <w:spacing w:val="-2"/>
                <w:sz w:val="20"/>
              </w:rPr>
              <w:t>ofertą;</w:t>
            </w:r>
          </w:p>
          <w:p w:rsidR="00B90DD8" w:rsidRDefault="00690C41">
            <w:pPr>
              <w:pStyle w:val="TableParagraph"/>
              <w:numPr>
                <w:ilvl w:val="0"/>
                <w:numId w:val="2"/>
              </w:numPr>
              <w:tabs>
                <w:tab w:val="left" w:pos="333"/>
              </w:tabs>
              <w:spacing w:before="36"/>
              <w:ind w:left="333" w:hanging="204"/>
              <w:rPr>
                <w:sz w:val="20"/>
              </w:rPr>
            </w:pPr>
            <w:r>
              <w:rPr>
                <w:color w:val="252525"/>
                <w:sz w:val="20"/>
              </w:rPr>
              <w:t>jest</w:t>
            </w:r>
            <w:r>
              <w:rPr>
                <w:color w:val="252525"/>
                <w:spacing w:val="-7"/>
                <w:sz w:val="20"/>
              </w:rPr>
              <w:t xml:space="preserve"> </w:t>
            </w:r>
            <w:r>
              <w:rPr>
                <w:color w:val="252525"/>
                <w:sz w:val="20"/>
              </w:rPr>
              <w:t>nieważna</w:t>
            </w:r>
            <w:r>
              <w:rPr>
                <w:color w:val="252525"/>
                <w:spacing w:val="-7"/>
                <w:sz w:val="20"/>
              </w:rPr>
              <w:t xml:space="preserve"> </w:t>
            </w:r>
            <w:r>
              <w:rPr>
                <w:color w:val="252525"/>
                <w:sz w:val="20"/>
              </w:rPr>
              <w:t>na</w:t>
            </w:r>
            <w:r>
              <w:rPr>
                <w:color w:val="252525"/>
                <w:spacing w:val="-6"/>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6"/>
                <w:sz w:val="20"/>
              </w:rPr>
              <w:t xml:space="preserve"> </w:t>
            </w:r>
            <w:r>
              <w:rPr>
                <w:color w:val="252525"/>
                <w:spacing w:val="-2"/>
                <w:sz w:val="20"/>
              </w:rPr>
              <w:t>przepisów.</w:t>
            </w:r>
          </w:p>
        </w:tc>
      </w:tr>
    </w:tbl>
    <w:p w:rsidR="00B90DD8" w:rsidRDefault="00B90DD8">
      <w:pPr>
        <w:rPr>
          <w:sz w:val="20"/>
        </w:rPr>
        <w:sectPr w:rsidR="00B90DD8" w:rsidSect="00EE4CBF">
          <w:headerReference w:type="default" r:id="rId18"/>
          <w:footerReference w:type="default" r:id="rId19"/>
          <w:pgSz w:w="11910" w:h="16840"/>
          <w:pgMar w:top="680" w:right="580" w:bottom="660" w:left="720" w:header="142" w:footer="470" w:gutter="0"/>
          <w:cols w:space="708"/>
        </w:sectPr>
      </w:pPr>
    </w:p>
    <w:p w:rsidR="00B90DD8" w:rsidRDefault="00877ED7">
      <w:pPr>
        <w:rPr>
          <w:b/>
          <w:sz w:val="20"/>
        </w:rPr>
      </w:pPr>
      <w:r>
        <w:rPr>
          <w:b/>
          <w:noProof/>
          <w:sz w:val="20"/>
          <w:lang w:eastAsia="pl-PL"/>
        </w:rPr>
        <w:lastRenderedPageBreak/>
        <w:drawing>
          <wp:inline distT="0" distB="0" distL="0" distR="0" wp14:anchorId="3A4CF690">
            <wp:extent cx="5937885" cy="609600"/>
            <wp:effectExtent l="0" t="0" r="571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rsidTr="00F658BF">
        <w:trPr>
          <w:trHeight w:val="13755"/>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8"/>
              <w:rPr>
                <w:b/>
                <w:sz w:val="20"/>
              </w:rPr>
            </w:pPr>
          </w:p>
          <w:p w:rsidR="00804288" w:rsidRPr="00EC420D" w:rsidRDefault="00804288" w:rsidP="00804288">
            <w:pPr>
              <w:pStyle w:val="TableParagraph"/>
              <w:spacing w:line="276" w:lineRule="auto"/>
              <w:ind w:left="117" w:right="56"/>
              <w:jc w:val="both"/>
              <w:rPr>
                <w:sz w:val="20"/>
              </w:rPr>
            </w:pPr>
            <w:r>
              <w:rPr>
                <w:color w:val="252525"/>
                <w:sz w:val="20"/>
              </w:rPr>
              <w:t xml:space="preserve">Jeżeli zaoferowana cena lub koszt, lub ich istotne części składowe, wydają się rażąco niskie w stosunku do przedmiotu zamówienia, </w:t>
            </w:r>
            <w:r w:rsidRPr="00EC420D">
              <w:rPr>
                <w:color w:val="252525"/>
                <w:sz w:val="20"/>
              </w:rPr>
              <w:t>tj. różnią się o więcej niż 30% od średniej arytmetycznej cen wszystkich ważnych ofert niepodlegających odrzuceniu</w:t>
            </w:r>
            <w:r>
              <w:rPr>
                <w:color w:val="252525"/>
                <w:sz w:val="20"/>
              </w:rPr>
              <w:t xml:space="preserve"> lub budzą wątpliwości zamawiającego, co do możliwości wykonania przedmiotu zamówienia zgodnie z wymaganiami określonymi przez zamawiającego lub wynikającymi z odrębnych przepisów, Zamawiający zwróci się o udzielenie wyjaśnień.</w:t>
            </w:r>
            <w:r>
              <w:rPr>
                <w:color w:val="252525"/>
                <w:spacing w:val="-2"/>
                <w:sz w:val="20"/>
              </w:rPr>
              <w:t xml:space="preserve"> </w:t>
            </w:r>
            <w:r>
              <w:rPr>
                <w:color w:val="252525"/>
                <w:sz w:val="20"/>
              </w:rPr>
              <w:t>Na</w:t>
            </w:r>
            <w:r>
              <w:rPr>
                <w:color w:val="252525"/>
                <w:spacing w:val="-2"/>
                <w:sz w:val="20"/>
              </w:rPr>
              <w:t xml:space="preserve"> </w:t>
            </w:r>
            <w:r>
              <w:rPr>
                <w:color w:val="252525"/>
                <w:sz w:val="20"/>
              </w:rPr>
              <w:t>złożenie</w:t>
            </w:r>
            <w:r>
              <w:rPr>
                <w:color w:val="252525"/>
                <w:spacing w:val="-4"/>
                <w:sz w:val="20"/>
              </w:rPr>
              <w:t xml:space="preserve"> </w:t>
            </w:r>
            <w:r>
              <w:rPr>
                <w:color w:val="252525"/>
                <w:sz w:val="20"/>
              </w:rPr>
              <w:t>wyjaśnień</w:t>
            </w:r>
            <w:r>
              <w:rPr>
                <w:color w:val="252525"/>
                <w:spacing w:val="-2"/>
                <w:sz w:val="20"/>
              </w:rPr>
              <w:t xml:space="preserve"> </w:t>
            </w:r>
            <w:r>
              <w:rPr>
                <w:color w:val="252525"/>
                <w:sz w:val="20"/>
              </w:rPr>
              <w:t>i</w:t>
            </w:r>
            <w:r>
              <w:rPr>
                <w:color w:val="252525"/>
                <w:spacing w:val="-2"/>
                <w:sz w:val="20"/>
              </w:rPr>
              <w:t xml:space="preserve"> </w:t>
            </w:r>
            <w:r>
              <w:rPr>
                <w:color w:val="252525"/>
                <w:sz w:val="20"/>
              </w:rPr>
              <w:t>uzupełnień</w:t>
            </w:r>
            <w:r>
              <w:rPr>
                <w:color w:val="252525"/>
                <w:spacing w:val="-2"/>
                <w:sz w:val="20"/>
              </w:rPr>
              <w:t xml:space="preserve"> </w:t>
            </w:r>
            <w:r>
              <w:rPr>
                <w:color w:val="252525"/>
                <w:sz w:val="20"/>
              </w:rPr>
              <w:t>oferent</w:t>
            </w:r>
            <w:r>
              <w:rPr>
                <w:color w:val="252525"/>
                <w:spacing w:val="-2"/>
                <w:sz w:val="20"/>
              </w:rPr>
              <w:t xml:space="preserve"> </w:t>
            </w:r>
            <w:r>
              <w:rPr>
                <w:color w:val="252525"/>
                <w:sz w:val="20"/>
              </w:rPr>
              <w:t>będzie</w:t>
            </w:r>
            <w:r>
              <w:rPr>
                <w:color w:val="252525"/>
                <w:spacing w:val="-3"/>
                <w:sz w:val="20"/>
              </w:rPr>
              <w:t xml:space="preserve"> </w:t>
            </w:r>
            <w:r>
              <w:rPr>
                <w:color w:val="252525"/>
                <w:sz w:val="20"/>
              </w:rPr>
              <w:t>miał</w:t>
            </w:r>
            <w:r>
              <w:rPr>
                <w:color w:val="252525"/>
                <w:spacing w:val="-1"/>
                <w:sz w:val="20"/>
              </w:rPr>
              <w:t xml:space="preserve"> </w:t>
            </w:r>
            <w:r>
              <w:rPr>
                <w:color w:val="252525"/>
                <w:sz w:val="20"/>
              </w:rPr>
              <w:t xml:space="preserve">czas </w:t>
            </w:r>
            <w:r>
              <w:rPr>
                <w:b/>
                <w:color w:val="252525"/>
                <w:sz w:val="20"/>
              </w:rPr>
              <w:t>dwóch</w:t>
            </w:r>
            <w:r>
              <w:rPr>
                <w:b/>
                <w:color w:val="252525"/>
                <w:spacing w:val="-2"/>
                <w:sz w:val="20"/>
              </w:rPr>
              <w:t xml:space="preserve"> </w:t>
            </w:r>
            <w:r>
              <w:rPr>
                <w:b/>
                <w:color w:val="252525"/>
                <w:sz w:val="20"/>
              </w:rPr>
              <w:t>dni</w:t>
            </w:r>
            <w:r>
              <w:rPr>
                <w:b/>
                <w:color w:val="252525"/>
                <w:spacing w:val="-4"/>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sidRPr="00EC420D">
              <w:rPr>
                <w:color w:val="252525"/>
                <w:sz w:val="20"/>
              </w:rPr>
              <w:t>Zamawiający ocenia te wyjaśnienia w konsultacji z wykonawcą i może odrzucić tę ofertę wyłącznie w przypadku, gdy złożone wyjaśnienia wraz z dowodami nie uzasadniają podanej ceny lub kosztu w tej ofercie</w:t>
            </w:r>
            <w:r>
              <w:rPr>
                <w:color w:val="252525"/>
                <w:sz w:val="20"/>
              </w:rPr>
              <w:t>.</w:t>
            </w:r>
          </w:p>
          <w:p w:rsidR="00B90DD8" w:rsidRDefault="00B90DD8">
            <w:pPr>
              <w:pStyle w:val="TableParagraph"/>
              <w:spacing w:before="33"/>
              <w:rPr>
                <w:b/>
                <w:sz w:val="20"/>
              </w:rPr>
            </w:pPr>
          </w:p>
          <w:p w:rsidR="00B90DD8" w:rsidRDefault="00690C41">
            <w:pPr>
              <w:pStyle w:val="TableParagraph"/>
              <w:spacing w:line="276" w:lineRule="auto"/>
              <w:ind w:left="117" w:right="64"/>
              <w:jc w:val="both"/>
              <w:rPr>
                <w:sz w:val="20"/>
              </w:rPr>
            </w:pPr>
            <w:r>
              <w:rPr>
                <w:color w:val="252525"/>
                <w:sz w:val="20"/>
              </w:rPr>
              <w:t>Zamawiający może zwrócić się o udzielenie wyjaśnień, w tym złożenie dowodów, dotyczących wyliczenia ceny lub kosztu, w szczególności w zakresie:</w:t>
            </w:r>
          </w:p>
          <w:p w:rsidR="00B90DD8" w:rsidRDefault="00690C41">
            <w:pPr>
              <w:pStyle w:val="TableParagraph"/>
              <w:numPr>
                <w:ilvl w:val="1"/>
                <w:numId w:val="1"/>
              </w:numPr>
              <w:tabs>
                <w:tab w:val="left" w:pos="545"/>
              </w:tabs>
              <w:spacing w:before="5" w:line="276" w:lineRule="auto"/>
              <w:ind w:right="59"/>
              <w:jc w:val="both"/>
              <w:rPr>
                <w:sz w:val="20"/>
              </w:rPr>
            </w:pPr>
            <w:r>
              <w:rPr>
                <w:color w:val="252525"/>
                <w:sz w:val="20"/>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w:t>
            </w:r>
            <w:r>
              <w:rPr>
                <w:color w:val="252525"/>
                <w:spacing w:val="40"/>
                <w:sz w:val="20"/>
              </w:rPr>
              <w:t xml:space="preserve"> </w:t>
            </w:r>
            <w:r>
              <w:rPr>
                <w:color w:val="252525"/>
                <w:sz w:val="20"/>
              </w:rPr>
              <w:t>z dnia 10 października 2002 r. o minimalnym wynagrodzeniu za pracę (Dz. U. Nr 200,</w:t>
            </w:r>
            <w:r>
              <w:rPr>
                <w:color w:val="252525"/>
                <w:spacing w:val="-1"/>
                <w:sz w:val="20"/>
              </w:rPr>
              <w:t xml:space="preserve"> </w:t>
            </w:r>
            <w:r>
              <w:rPr>
                <w:color w:val="252525"/>
                <w:sz w:val="20"/>
              </w:rPr>
              <w:t xml:space="preserve">poz. 1679, z </w:t>
            </w:r>
            <w:proofErr w:type="spellStart"/>
            <w:r>
              <w:rPr>
                <w:color w:val="252525"/>
                <w:sz w:val="20"/>
              </w:rPr>
              <w:t>późn</w:t>
            </w:r>
            <w:proofErr w:type="spellEnd"/>
            <w:r>
              <w:rPr>
                <w:color w:val="252525"/>
                <w:sz w:val="20"/>
              </w:rPr>
              <w:t>. zm.);</w:t>
            </w:r>
          </w:p>
          <w:p w:rsidR="00B90DD8" w:rsidRDefault="00690C41">
            <w:pPr>
              <w:pStyle w:val="TableParagraph"/>
              <w:numPr>
                <w:ilvl w:val="1"/>
                <w:numId w:val="1"/>
              </w:numPr>
              <w:tabs>
                <w:tab w:val="left" w:pos="544"/>
              </w:tabs>
              <w:spacing w:line="242" w:lineRule="exact"/>
              <w:ind w:left="544" w:hanging="285"/>
              <w:jc w:val="both"/>
              <w:rPr>
                <w:sz w:val="20"/>
              </w:rPr>
            </w:pPr>
            <w:r>
              <w:rPr>
                <w:color w:val="252525"/>
                <w:sz w:val="20"/>
              </w:rPr>
              <w:t>pomocy</w:t>
            </w:r>
            <w:r>
              <w:rPr>
                <w:color w:val="252525"/>
                <w:spacing w:val="-9"/>
                <w:sz w:val="20"/>
              </w:rPr>
              <w:t xml:space="preserve"> </w:t>
            </w:r>
            <w:r>
              <w:rPr>
                <w:color w:val="252525"/>
                <w:sz w:val="20"/>
              </w:rPr>
              <w:t>publicznej</w:t>
            </w:r>
            <w:r>
              <w:rPr>
                <w:color w:val="252525"/>
                <w:spacing w:val="-8"/>
                <w:sz w:val="20"/>
              </w:rPr>
              <w:t xml:space="preserve"> </w:t>
            </w:r>
            <w:r>
              <w:rPr>
                <w:color w:val="252525"/>
                <w:sz w:val="20"/>
              </w:rPr>
              <w:t>udzielonej</w:t>
            </w:r>
            <w:r>
              <w:rPr>
                <w:color w:val="252525"/>
                <w:spacing w:val="-8"/>
                <w:sz w:val="20"/>
              </w:rPr>
              <w:t xml:space="preserve"> </w:t>
            </w:r>
            <w:r>
              <w:rPr>
                <w:color w:val="252525"/>
                <w:sz w:val="20"/>
              </w:rPr>
              <w:t>na</w:t>
            </w:r>
            <w:r>
              <w:rPr>
                <w:color w:val="252525"/>
                <w:spacing w:val="-9"/>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9"/>
                <w:sz w:val="20"/>
              </w:rPr>
              <w:t xml:space="preserve"> </w:t>
            </w:r>
            <w:r>
              <w:rPr>
                <w:color w:val="252525"/>
                <w:spacing w:val="-2"/>
                <w:sz w:val="20"/>
              </w:rPr>
              <w:t>przepisów.</w:t>
            </w:r>
          </w:p>
          <w:p w:rsidR="00B90DD8" w:rsidRDefault="00690C41">
            <w:pPr>
              <w:pStyle w:val="TableParagraph"/>
              <w:numPr>
                <w:ilvl w:val="1"/>
                <w:numId w:val="1"/>
              </w:numPr>
              <w:tabs>
                <w:tab w:val="left" w:pos="545"/>
              </w:tabs>
              <w:spacing w:before="36" w:line="276" w:lineRule="auto"/>
              <w:ind w:right="70"/>
              <w:rPr>
                <w:sz w:val="20"/>
              </w:rPr>
            </w:pPr>
            <w:r>
              <w:rPr>
                <w:color w:val="252525"/>
                <w:sz w:val="20"/>
              </w:rPr>
              <w:t>wynikającym</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prawa</w:t>
            </w:r>
            <w:r>
              <w:rPr>
                <w:color w:val="252525"/>
                <w:spacing w:val="80"/>
                <w:w w:val="150"/>
                <w:sz w:val="20"/>
              </w:rPr>
              <w:t xml:space="preserve"> </w:t>
            </w:r>
            <w:r>
              <w:rPr>
                <w:color w:val="252525"/>
                <w:sz w:val="20"/>
              </w:rPr>
              <w:t>pracy</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o</w:t>
            </w:r>
            <w:r>
              <w:rPr>
                <w:color w:val="252525"/>
                <w:spacing w:val="80"/>
                <w:w w:val="150"/>
                <w:sz w:val="20"/>
              </w:rPr>
              <w:t xml:space="preserve"> </w:t>
            </w:r>
            <w:r>
              <w:rPr>
                <w:color w:val="252525"/>
                <w:sz w:val="20"/>
              </w:rPr>
              <w:t>zabezpieczeniu</w:t>
            </w:r>
            <w:r>
              <w:rPr>
                <w:color w:val="252525"/>
                <w:spacing w:val="80"/>
                <w:w w:val="150"/>
                <w:sz w:val="20"/>
              </w:rPr>
              <w:t xml:space="preserve"> </w:t>
            </w:r>
            <w:r>
              <w:rPr>
                <w:color w:val="252525"/>
                <w:sz w:val="20"/>
              </w:rPr>
              <w:t>społecznym,</w:t>
            </w:r>
            <w:r>
              <w:rPr>
                <w:color w:val="252525"/>
                <w:spacing w:val="80"/>
                <w:sz w:val="20"/>
              </w:rPr>
              <w:t xml:space="preserve"> </w:t>
            </w:r>
            <w:r>
              <w:rPr>
                <w:color w:val="252525"/>
                <w:sz w:val="20"/>
              </w:rPr>
              <w:t>obowiązujących w miejscu, w którym realizowane jest zamówienie;</w:t>
            </w:r>
          </w:p>
          <w:p w:rsidR="00B90DD8" w:rsidRDefault="00690C41">
            <w:pPr>
              <w:pStyle w:val="TableParagraph"/>
              <w:numPr>
                <w:ilvl w:val="1"/>
                <w:numId w:val="1"/>
              </w:numPr>
              <w:tabs>
                <w:tab w:val="left" w:pos="544"/>
              </w:tabs>
              <w:ind w:left="544" w:hanging="285"/>
              <w:rPr>
                <w:sz w:val="20"/>
              </w:rPr>
            </w:pPr>
            <w:r>
              <w:rPr>
                <w:color w:val="252525"/>
                <w:sz w:val="20"/>
              </w:rPr>
              <w:t>wynikającym</w:t>
            </w:r>
            <w:r>
              <w:rPr>
                <w:color w:val="252525"/>
                <w:spacing w:val="-9"/>
                <w:sz w:val="20"/>
              </w:rPr>
              <w:t xml:space="preserve"> </w:t>
            </w:r>
            <w:r>
              <w:rPr>
                <w:color w:val="252525"/>
                <w:sz w:val="20"/>
              </w:rPr>
              <w:t>z</w:t>
            </w:r>
            <w:r>
              <w:rPr>
                <w:color w:val="252525"/>
                <w:spacing w:val="-7"/>
                <w:sz w:val="20"/>
              </w:rPr>
              <w:t xml:space="preserve"> </w:t>
            </w:r>
            <w:r>
              <w:rPr>
                <w:color w:val="252525"/>
                <w:sz w:val="20"/>
              </w:rPr>
              <w:t>przepisów</w:t>
            </w:r>
            <w:r>
              <w:rPr>
                <w:color w:val="252525"/>
                <w:spacing w:val="-9"/>
                <w:sz w:val="20"/>
              </w:rPr>
              <w:t xml:space="preserve"> </w:t>
            </w:r>
            <w:r>
              <w:rPr>
                <w:color w:val="252525"/>
                <w:sz w:val="20"/>
              </w:rPr>
              <w:t>prawa</w:t>
            </w:r>
            <w:r>
              <w:rPr>
                <w:color w:val="252525"/>
                <w:spacing w:val="-7"/>
                <w:sz w:val="20"/>
              </w:rPr>
              <w:t xml:space="preserve"> </w:t>
            </w:r>
            <w:r>
              <w:rPr>
                <w:color w:val="252525"/>
                <w:sz w:val="20"/>
              </w:rPr>
              <w:t>ochrony</w:t>
            </w:r>
            <w:r>
              <w:rPr>
                <w:color w:val="252525"/>
                <w:spacing w:val="-8"/>
                <w:sz w:val="20"/>
              </w:rPr>
              <w:t xml:space="preserve"> </w:t>
            </w:r>
            <w:r>
              <w:rPr>
                <w:color w:val="252525"/>
                <w:spacing w:val="-2"/>
                <w:sz w:val="20"/>
              </w:rPr>
              <w:t>środowiska;</w:t>
            </w:r>
          </w:p>
          <w:p w:rsidR="00B90DD8" w:rsidRDefault="00690C41">
            <w:pPr>
              <w:pStyle w:val="TableParagraph"/>
              <w:numPr>
                <w:ilvl w:val="1"/>
                <w:numId w:val="1"/>
              </w:numPr>
              <w:tabs>
                <w:tab w:val="left" w:pos="544"/>
              </w:tabs>
              <w:spacing w:before="37"/>
              <w:ind w:left="544" w:hanging="285"/>
              <w:rPr>
                <w:sz w:val="20"/>
              </w:rPr>
            </w:pPr>
            <w:r>
              <w:rPr>
                <w:color w:val="252525"/>
                <w:sz w:val="20"/>
              </w:rPr>
              <w:t>powierzenia</w:t>
            </w:r>
            <w:r>
              <w:rPr>
                <w:color w:val="252525"/>
                <w:spacing w:val="-10"/>
                <w:sz w:val="20"/>
              </w:rPr>
              <w:t xml:space="preserve"> </w:t>
            </w:r>
            <w:r>
              <w:rPr>
                <w:color w:val="252525"/>
                <w:sz w:val="20"/>
              </w:rPr>
              <w:t>wykonania</w:t>
            </w:r>
            <w:r>
              <w:rPr>
                <w:color w:val="252525"/>
                <w:spacing w:val="-11"/>
                <w:sz w:val="20"/>
              </w:rPr>
              <w:t xml:space="preserve"> </w:t>
            </w:r>
            <w:r>
              <w:rPr>
                <w:color w:val="252525"/>
                <w:sz w:val="20"/>
              </w:rPr>
              <w:t>części</w:t>
            </w:r>
            <w:r>
              <w:rPr>
                <w:color w:val="252525"/>
                <w:spacing w:val="-12"/>
                <w:sz w:val="20"/>
              </w:rPr>
              <w:t xml:space="preserve"> </w:t>
            </w:r>
            <w:r>
              <w:rPr>
                <w:color w:val="252525"/>
                <w:sz w:val="20"/>
              </w:rPr>
              <w:t>zamówienia</w:t>
            </w:r>
            <w:r>
              <w:rPr>
                <w:color w:val="252525"/>
                <w:spacing w:val="-11"/>
                <w:sz w:val="20"/>
              </w:rPr>
              <w:t xml:space="preserve"> </w:t>
            </w:r>
            <w:r>
              <w:rPr>
                <w:color w:val="252525"/>
                <w:spacing w:val="-2"/>
                <w:sz w:val="20"/>
              </w:rPr>
              <w:t>podwykonawcy.</w:t>
            </w:r>
          </w:p>
          <w:p w:rsidR="00B90DD8" w:rsidRDefault="00690C41">
            <w:pPr>
              <w:pStyle w:val="TableParagraph"/>
              <w:spacing w:before="32" w:line="278" w:lineRule="auto"/>
              <w:ind w:left="117" w:right="62"/>
              <w:jc w:val="both"/>
              <w:rPr>
                <w:sz w:val="20"/>
              </w:rPr>
            </w:pPr>
            <w:r>
              <w:rPr>
                <w:color w:val="252525"/>
                <w:sz w:val="20"/>
              </w:rPr>
              <w:t>Obowiązek</w:t>
            </w:r>
            <w:r>
              <w:rPr>
                <w:color w:val="252525"/>
                <w:spacing w:val="-3"/>
                <w:sz w:val="20"/>
              </w:rPr>
              <w:t xml:space="preserve"> </w:t>
            </w:r>
            <w:r>
              <w:rPr>
                <w:color w:val="252525"/>
                <w:sz w:val="20"/>
              </w:rPr>
              <w:t>wykazania,</w:t>
            </w:r>
            <w:r>
              <w:rPr>
                <w:color w:val="252525"/>
                <w:spacing w:val="-3"/>
                <w:sz w:val="20"/>
              </w:rPr>
              <w:t xml:space="preserve"> </w:t>
            </w:r>
            <w:r>
              <w:rPr>
                <w:color w:val="252525"/>
                <w:sz w:val="20"/>
              </w:rPr>
              <w:t>że</w:t>
            </w:r>
            <w:r>
              <w:rPr>
                <w:color w:val="252525"/>
                <w:spacing w:val="-3"/>
                <w:sz w:val="20"/>
              </w:rPr>
              <w:t xml:space="preserve"> </w:t>
            </w:r>
            <w:r>
              <w:rPr>
                <w:color w:val="252525"/>
                <w:sz w:val="20"/>
              </w:rPr>
              <w:t>oferta</w:t>
            </w:r>
            <w:r>
              <w:rPr>
                <w:color w:val="252525"/>
                <w:spacing w:val="-3"/>
                <w:sz w:val="20"/>
              </w:rPr>
              <w:t xml:space="preserve"> </w:t>
            </w:r>
            <w:r>
              <w:rPr>
                <w:color w:val="252525"/>
                <w:sz w:val="20"/>
              </w:rPr>
              <w:t>nie</w:t>
            </w:r>
            <w:r>
              <w:rPr>
                <w:color w:val="252525"/>
                <w:spacing w:val="-4"/>
                <w:sz w:val="20"/>
              </w:rPr>
              <w:t xml:space="preserve"> </w:t>
            </w:r>
            <w:r>
              <w:rPr>
                <w:color w:val="252525"/>
                <w:sz w:val="20"/>
              </w:rPr>
              <w:t>zawiera</w:t>
            </w:r>
            <w:r>
              <w:rPr>
                <w:color w:val="252525"/>
                <w:spacing w:val="-3"/>
                <w:sz w:val="20"/>
              </w:rPr>
              <w:t xml:space="preserve"> </w:t>
            </w:r>
            <w:r>
              <w:rPr>
                <w:color w:val="252525"/>
                <w:sz w:val="20"/>
              </w:rPr>
              <w:t>rażąco</w:t>
            </w:r>
            <w:r>
              <w:rPr>
                <w:color w:val="252525"/>
                <w:spacing w:val="-3"/>
                <w:sz w:val="20"/>
              </w:rPr>
              <w:t xml:space="preserve"> </w:t>
            </w:r>
            <w:r>
              <w:rPr>
                <w:color w:val="252525"/>
                <w:sz w:val="20"/>
              </w:rPr>
              <w:t>niskiej</w:t>
            </w:r>
            <w:r>
              <w:rPr>
                <w:color w:val="252525"/>
                <w:spacing w:val="-3"/>
                <w:sz w:val="20"/>
              </w:rPr>
              <w:t xml:space="preserve"> </w:t>
            </w:r>
            <w:r>
              <w:rPr>
                <w:color w:val="252525"/>
                <w:sz w:val="20"/>
              </w:rPr>
              <w:t>ceny</w:t>
            </w:r>
            <w:r>
              <w:rPr>
                <w:color w:val="252525"/>
                <w:spacing w:val="-3"/>
                <w:sz w:val="20"/>
              </w:rPr>
              <w:t xml:space="preserve"> </w:t>
            </w:r>
            <w:r>
              <w:rPr>
                <w:color w:val="252525"/>
                <w:sz w:val="20"/>
              </w:rPr>
              <w:t>lub</w:t>
            </w:r>
            <w:r>
              <w:rPr>
                <w:color w:val="252525"/>
                <w:spacing w:val="-3"/>
                <w:sz w:val="20"/>
              </w:rPr>
              <w:t xml:space="preserve"> </w:t>
            </w:r>
            <w:r>
              <w:rPr>
                <w:color w:val="252525"/>
                <w:sz w:val="20"/>
              </w:rPr>
              <w:t xml:space="preserve">kosztu </w:t>
            </w:r>
            <w:r>
              <w:rPr>
                <w:b/>
                <w:color w:val="252525"/>
                <w:sz w:val="20"/>
              </w:rPr>
              <w:t>spoczywa</w:t>
            </w:r>
            <w:r>
              <w:rPr>
                <w:b/>
                <w:color w:val="252525"/>
                <w:spacing w:val="-3"/>
                <w:sz w:val="20"/>
              </w:rPr>
              <w:t xml:space="preserve"> </w:t>
            </w:r>
            <w:r>
              <w:rPr>
                <w:b/>
                <w:color w:val="252525"/>
                <w:sz w:val="20"/>
              </w:rPr>
              <w:t>na</w:t>
            </w:r>
            <w:r>
              <w:rPr>
                <w:b/>
                <w:color w:val="252525"/>
                <w:spacing w:val="-4"/>
                <w:sz w:val="20"/>
              </w:rPr>
              <w:t xml:space="preserve"> </w:t>
            </w:r>
            <w:r>
              <w:rPr>
                <w:b/>
                <w:color w:val="252525"/>
                <w:sz w:val="20"/>
              </w:rPr>
              <w:t xml:space="preserve">Wykonawcy. </w:t>
            </w:r>
            <w:r>
              <w:rPr>
                <w:color w:val="252525"/>
                <w:sz w:val="20"/>
              </w:rPr>
              <w:t xml:space="preserve">Zamawiający odrzuca ofertę wykonawcy, który </w:t>
            </w:r>
            <w:r>
              <w:rPr>
                <w:b/>
                <w:color w:val="252525"/>
                <w:sz w:val="20"/>
              </w:rPr>
              <w:t xml:space="preserve">nie udzielił wyjaśnień </w:t>
            </w:r>
            <w:r>
              <w:rPr>
                <w:color w:val="252525"/>
                <w:sz w:val="20"/>
              </w:rPr>
              <w:t>lub zamiast udzielenia wyjaśnień/uzupełnień dokonał</w:t>
            </w:r>
            <w:r>
              <w:rPr>
                <w:color w:val="252525"/>
                <w:spacing w:val="-3"/>
                <w:sz w:val="20"/>
              </w:rPr>
              <w:t xml:space="preserve"> </w:t>
            </w:r>
            <w:r>
              <w:rPr>
                <w:color w:val="252525"/>
                <w:sz w:val="20"/>
              </w:rPr>
              <w:t>zmiany</w:t>
            </w:r>
            <w:r>
              <w:rPr>
                <w:color w:val="252525"/>
                <w:spacing w:val="-3"/>
                <w:sz w:val="20"/>
              </w:rPr>
              <w:t xml:space="preserve"> </w:t>
            </w:r>
            <w:r>
              <w:rPr>
                <w:color w:val="252525"/>
                <w:sz w:val="20"/>
              </w:rPr>
              <w:t>oferty lub</w:t>
            </w:r>
            <w:r>
              <w:rPr>
                <w:color w:val="252525"/>
                <w:spacing w:val="-3"/>
                <w:sz w:val="20"/>
              </w:rPr>
              <w:t xml:space="preserve"> </w:t>
            </w:r>
            <w:r>
              <w:rPr>
                <w:color w:val="252525"/>
                <w:sz w:val="20"/>
              </w:rPr>
              <w:t>jeżeli</w:t>
            </w:r>
            <w:r>
              <w:rPr>
                <w:color w:val="252525"/>
                <w:spacing w:val="-3"/>
                <w:sz w:val="20"/>
              </w:rPr>
              <w:t xml:space="preserve"> </w:t>
            </w:r>
            <w:r>
              <w:rPr>
                <w:b/>
                <w:color w:val="252525"/>
                <w:sz w:val="20"/>
              </w:rPr>
              <w:t>dokonana</w:t>
            </w:r>
            <w:r>
              <w:rPr>
                <w:b/>
                <w:color w:val="252525"/>
                <w:spacing w:val="-4"/>
                <w:sz w:val="20"/>
              </w:rPr>
              <w:t xml:space="preserve"> </w:t>
            </w:r>
            <w:r>
              <w:rPr>
                <w:b/>
                <w:color w:val="252525"/>
                <w:sz w:val="20"/>
              </w:rPr>
              <w:t>ocena</w:t>
            </w:r>
            <w:r>
              <w:rPr>
                <w:b/>
                <w:color w:val="252525"/>
                <w:spacing w:val="-1"/>
                <w:sz w:val="20"/>
              </w:rPr>
              <w:t xml:space="preserve"> </w:t>
            </w:r>
            <w:r>
              <w:rPr>
                <w:color w:val="252525"/>
                <w:sz w:val="20"/>
              </w:rPr>
              <w:t>wyjaśnień</w:t>
            </w:r>
            <w:r>
              <w:rPr>
                <w:color w:val="252525"/>
                <w:spacing w:val="-3"/>
                <w:sz w:val="20"/>
              </w:rPr>
              <w:t xml:space="preserve"> </w:t>
            </w:r>
            <w:r>
              <w:rPr>
                <w:color w:val="252525"/>
                <w:sz w:val="20"/>
              </w:rPr>
              <w:t>wraz</w:t>
            </w:r>
            <w:r>
              <w:rPr>
                <w:color w:val="252525"/>
                <w:spacing w:val="-3"/>
                <w:sz w:val="20"/>
              </w:rPr>
              <w:t xml:space="preserve"> </w:t>
            </w:r>
            <w:r>
              <w:rPr>
                <w:color w:val="252525"/>
                <w:sz w:val="20"/>
              </w:rPr>
              <w:t>ze</w:t>
            </w:r>
            <w:r>
              <w:rPr>
                <w:color w:val="252525"/>
                <w:spacing w:val="-4"/>
                <w:sz w:val="20"/>
              </w:rPr>
              <w:t xml:space="preserve"> </w:t>
            </w:r>
            <w:r>
              <w:rPr>
                <w:color w:val="252525"/>
                <w:sz w:val="20"/>
              </w:rPr>
              <w:t xml:space="preserve">złożonymi dowodami </w:t>
            </w:r>
            <w:r>
              <w:rPr>
                <w:b/>
                <w:color w:val="252525"/>
                <w:sz w:val="20"/>
              </w:rPr>
              <w:t xml:space="preserve">potwierdza, że oferta zawiera rażąco niską cenę lub koszt </w:t>
            </w:r>
            <w:r>
              <w:rPr>
                <w:color w:val="252525"/>
                <w:sz w:val="20"/>
              </w:rPr>
              <w:t xml:space="preserve">w stosunku do przedmiotu </w:t>
            </w:r>
            <w:r>
              <w:rPr>
                <w:color w:val="252525"/>
                <w:spacing w:val="-2"/>
                <w:sz w:val="20"/>
              </w:rPr>
              <w:t>zamówienia.</w:t>
            </w:r>
          </w:p>
          <w:p w:rsidR="00B90DD8" w:rsidRDefault="00690C41">
            <w:pPr>
              <w:pStyle w:val="TableParagraph"/>
              <w:numPr>
                <w:ilvl w:val="2"/>
                <w:numId w:val="1"/>
              </w:numPr>
              <w:tabs>
                <w:tab w:val="left" w:pos="837"/>
              </w:tabs>
              <w:spacing w:line="276" w:lineRule="auto"/>
              <w:ind w:right="66"/>
              <w:jc w:val="both"/>
              <w:rPr>
                <w:sz w:val="20"/>
              </w:rPr>
            </w:pPr>
            <w:r>
              <w:rPr>
                <w:color w:val="252525"/>
                <w:sz w:val="20"/>
              </w:rPr>
              <w:t xml:space="preserve">Z tytułu odrzucenia oferty Wykonawcy nie przysługuje żadne roszczenie wobec </w:t>
            </w:r>
            <w:r>
              <w:rPr>
                <w:color w:val="252525"/>
                <w:spacing w:val="-2"/>
                <w:sz w:val="20"/>
              </w:rPr>
              <w:t>Zamawiającego.</w:t>
            </w:r>
          </w:p>
          <w:p w:rsidR="00B90DD8" w:rsidRDefault="00690C41">
            <w:pPr>
              <w:pStyle w:val="TableParagraph"/>
              <w:numPr>
                <w:ilvl w:val="2"/>
                <w:numId w:val="1"/>
              </w:numPr>
              <w:tabs>
                <w:tab w:val="left" w:pos="836"/>
              </w:tabs>
              <w:ind w:left="836" w:hanging="359"/>
              <w:jc w:val="both"/>
              <w:rPr>
                <w:sz w:val="20"/>
              </w:rPr>
            </w:pPr>
            <w:r>
              <w:rPr>
                <w:color w:val="252525"/>
                <w:sz w:val="20"/>
              </w:rPr>
              <w:t>Oferty</w:t>
            </w:r>
            <w:r>
              <w:rPr>
                <w:color w:val="252525"/>
                <w:spacing w:val="-5"/>
                <w:sz w:val="20"/>
              </w:rPr>
              <w:t xml:space="preserve"> </w:t>
            </w:r>
            <w:r>
              <w:rPr>
                <w:color w:val="252525"/>
                <w:sz w:val="20"/>
              </w:rPr>
              <w:t>są</w:t>
            </w:r>
            <w:r>
              <w:rPr>
                <w:color w:val="252525"/>
                <w:spacing w:val="-6"/>
                <w:sz w:val="20"/>
              </w:rPr>
              <w:t xml:space="preserve"> </w:t>
            </w:r>
            <w:r>
              <w:rPr>
                <w:color w:val="252525"/>
                <w:sz w:val="20"/>
              </w:rPr>
              <w:t>przygotowywane</w:t>
            </w:r>
            <w:r>
              <w:rPr>
                <w:color w:val="252525"/>
                <w:spacing w:val="-7"/>
                <w:sz w:val="20"/>
              </w:rPr>
              <w:t xml:space="preserve"> </w:t>
            </w:r>
            <w:r>
              <w:rPr>
                <w:color w:val="252525"/>
                <w:sz w:val="20"/>
              </w:rPr>
              <w:t>na</w:t>
            </w:r>
            <w:r>
              <w:rPr>
                <w:color w:val="252525"/>
                <w:spacing w:val="-6"/>
                <w:sz w:val="20"/>
              </w:rPr>
              <w:t xml:space="preserve"> </w:t>
            </w:r>
            <w:r>
              <w:rPr>
                <w:color w:val="252525"/>
                <w:sz w:val="20"/>
              </w:rPr>
              <w:t>koszt</w:t>
            </w:r>
            <w:r>
              <w:rPr>
                <w:color w:val="252525"/>
                <w:spacing w:val="-6"/>
                <w:sz w:val="20"/>
              </w:rPr>
              <w:t xml:space="preserve"> </w:t>
            </w:r>
            <w:r>
              <w:rPr>
                <w:color w:val="252525"/>
                <w:spacing w:val="-2"/>
                <w:sz w:val="20"/>
              </w:rPr>
              <w:t>Wykonawców.</w:t>
            </w:r>
          </w:p>
          <w:p w:rsidR="00B90DD8" w:rsidRDefault="00690C41">
            <w:pPr>
              <w:pStyle w:val="TableParagraph"/>
              <w:numPr>
                <w:ilvl w:val="2"/>
                <w:numId w:val="1"/>
              </w:numPr>
              <w:tabs>
                <w:tab w:val="left" w:pos="837"/>
              </w:tabs>
              <w:spacing w:before="30" w:line="276" w:lineRule="auto"/>
              <w:ind w:right="67"/>
              <w:jc w:val="both"/>
              <w:rPr>
                <w:sz w:val="20"/>
              </w:rPr>
            </w:pPr>
            <w:r>
              <w:rPr>
                <w:color w:val="252525"/>
                <w:sz w:val="20"/>
              </w:rPr>
              <w:t>Jeżeli Oferent, którego oferta została wybrana, uchyla się od zawarcia umowy we wskazanym przez Zamawiającego terminie, Zamawiający może wybrać najkorzystniejszą spośród pozostałych ofert.</w:t>
            </w:r>
          </w:p>
          <w:p w:rsidR="00B90DD8" w:rsidRDefault="00690C41">
            <w:pPr>
              <w:pStyle w:val="TableParagraph"/>
              <w:numPr>
                <w:ilvl w:val="2"/>
                <w:numId w:val="1"/>
              </w:numPr>
              <w:tabs>
                <w:tab w:val="left" w:pos="836"/>
              </w:tabs>
              <w:ind w:left="836" w:hanging="359"/>
              <w:jc w:val="both"/>
              <w:rPr>
                <w:sz w:val="20"/>
              </w:rPr>
            </w:pPr>
            <w:r>
              <w:rPr>
                <w:color w:val="252525"/>
                <w:sz w:val="20"/>
              </w:rPr>
              <w:t>Oferent</w:t>
            </w:r>
            <w:r>
              <w:rPr>
                <w:color w:val="252525"/>
                <w:spacing w:val="26"/>
                <w:sz w:val="20"/>
              </w:rPr>
              <w:t xml:space="preserve"> </w:t>
            </w:r>
            <w:r>
              <w:rPr>
                <w:color w:val="252525"/>
                <w:sz w:val="20"/>
              </w:rPr>
              <w:t>poprzez</w:t>
            </w:r>
            <w:r>
              <w:rPr>
                <w:color w:val="252525"/>
                <w:spacing w:val="25"/>
                <w:sz w:val="20"/>
              </w:rPr>
              <w:t xml:space="preserve"> </w:t>
            </w:r>
            <w:r>
              <w:rPr>
                <w:color w:val="252525"/>
                <w:sz w:val="20"/>
              </w:rPr>
              <w:t>złożenie</w:t>
            </w:r>
            <w:r>
              <w:rPr>
                <w:color w:val="252525"/>
                <w:spacing w:val="25"/>
                <w:sz w:val="20"/>
              </w:rPr>
              <w:t xml:space="preserve"> </w:t>
            </w:r>
            <w:r>
              <w:rPr>
                <w:color w:val="252525"/>
                <w:sz w:val="20"/>
              </w:rPr>
              <w:t>oferty,</w:t>
            </w:r>
            <w:r>
              <w:rPr>
                <w:color w:val="252525"/>
                <w:spacing w:val="26"/>
                <w:sz w:val="20"/>
              </w:rPr>
              <w:t xml:space="preserve"> </w:t>
            </w:r>
            <w:r>
              <w:rPr>
                <w:color w:val="252525"/>
                <w:sz w:val="20"/>
              </w:rPr>
              <w:t>akceptuje</w:t>
            </w:r>
            <w:r>
              <w:rPr>
                <w:color w:val="252525"/>
                <w:spacing w:val="26"/>
                <w:sz w:val="20"/>
              </w:rPr>
              <w:t xml:space="preserve"> </w:t>
            </w:r>
            <w:r>
              <w:rPr>
                <w:color w:val="252525"/>
                <w:sz w:val="20"/>
              </w:rPr>
              <w:t>wszystkie</w:t>
            </w:r>
            <w:r>
              <w:rPr>
                <w:color w:val="252525"/>
                <w:spacing w:val="24"/>
                <w:sz w:val="20"/>
              </w:rPr>
              <w:t xml:space="preserve"> </w:t>
            </w:r>
            <w:r>
              <w:rPr>
                <w:color w:val="252525"/>
                <w:sz w:val="20"/>
              </w:rPr>
              <w:t>warunki</w:t>
            </w:r>
            <w:r>
              <w:rPr>
                <w:color w:val="252525"/>
                <w:spacing w:val="26"/>
                <w:sz w:val="20"/>
              </w:rPr>
              <w:t xml:space="preserve"> </w:t>
            </w:r>
            <w:r>
              <w:rPr>
                <w:color w:val="252525"/>
                <w:sz w:val="20"/>
              </w:rPr>
              <w:t>postępowania</w:t>
            </w:r>
            <w:r>
              <w:rPr>
                <w:color w:val="252525"/>
                <w:spacing w:val="25"/>
                <w:sz w:val="20"/>
              </w:rPr>
              <w:t xml:space="preserve"> </w:t>
            </w:r>
            <w:r>
              <w:rPr>
                <w:color w:val="252525"/>
                <w:sz w:val="20"/>
              </w:rPr>
              <w:t>wskazane</w:t>
            </w:r>
            <w:r>
              <w:rPr>
                <w:color w:val="252525"/>
                <w:spacing w:val="23"/>
                <w:sz w:val="20"/>
              </w:rPr>
              <w:t xml:space="preserve"> </w:t>
            </w:r>
            <w:r>
              <w:rPr>
                <w:color w:val="252525"/>
                <w:spacing w:val="-10"/>
                <w:sz w:val="20"/>
              </w:rPr>
              <w:t>w</w:t>
            </w:r>
          </w:p>
          <w:p w:rsidR="00B90DD8" w:rsidRDefault="00690C41">
            <w:pPr>
              <w:pStyle w:val="TableParagraph"/>
              <w:spacing w:before="37"/>
              <w:ind w:left="837"/>
              <w:jc w:val="both"/>
              <w:rPr>
                <w:sz w:val="20"/>
              </w:rPr>
            </w:pPr>
            <w:r>
              <w:rPr>
                <w:color w:val="252525"/>
                <w:sz w:val="20"/>
              </w:rPr>
              <w:t>niniejszym</w:t>
            </w:r>
            <w:r>
              <w:rPr>
                <w:color w:val="252525"/>
                <w:spacing w:val="-11"/>
                <w:sz w:val="20"/>
              </w:rPr>
              <w:t xml:space="preserve"> </w:t>
            </w:r>
            <w:r>
              <w:rPr>
                <w:color w:val="252525"/>
                <w:spacing w:val="-2"/>
                <w:sz w:val="20"/>
              </w:rPr>
              <w:t>Zapytaniu.</w:t>
            </w:r>
          </w:p>
          <w:p w:rsidR="00B90DD8" w:rsidRDefault="00690C41">
            <w:pPr>
              <w:pStyle w:val="TableParagraph"/>
              <w:spacing w:before="37" w:line="276" w:lineRule="auto"/>
              <w:ind w:left="117" w:right="67"/>
              <w:jc w:val="both"/>
              <w:rPr>
                <w:sz w:val="20"/>
              </w:rPr>
            </w:pPr>
            <w:r>
              <w:rPr>
                <w:color w:val="252525"/>
                <w:sz w:val="20"/>
              </w:rPr>
              <w:t>Rozwiązania równoważne: ewentualne wskazanie przez Zamawiającego nazw konkretnych producentów, rozwiązań technicznych lub technologii ma na celu określenie klasy funkcjonalności, przeznaczenia wydatku będącego przedmiotem zamówienia i służy ustaleniu standardu , nie</w:t>
            </w:r>
            <w:r>
              <w:rPr>
                <w:color w:val="252525"/>
                <w:spacing w:val="40"/>
                <w:sz w:val="20"/>
              </w:rPr>
              <w:t xml:space="preserve"> </w:t>
            </w:r>
            <w:r>
              <w:rPr>
                <w:color w:val="252525"/>
                <w:sz w:val="20"/>
              </w:rPr>
              <w:t>wskazuje natomiast na konkretny wybór lub konkretnego producenta.</w:t>
            </w:r>
          </w:p>
          <w:p w:rsidR="00B90DD8" w:rsidRDefault="00690C41">
            <w:pPr>
              <w:pStyle w:val="TableParagraph"/>
              <w:spacing w:line="276" w:lineRule="auto"/>
              <w:ind w:left="117" w:right="67"/>
              <w:jc w:val="both"/>
              <w:rPr>
                <w:sz w:val="20"/>
              </w:rPr>
            </w:pPr>
            <w:r>
              <w:rPr>
                <w:color w:val="252525"/>
                <w:sz w:val="20"/>
              </w:rPr>
              <w:t>Wykonawca, który powoła się na rozwiązanie równoważne zobowiązany jest wykazać, że oferowany przez niego przedmiot zamówienia spełnia wymagania określone przez Zamawiającego. Za rozwiązania równoważne Zamawiający uzna te, którego standardy, cechy jakościowe, funkcjonalności, parametry techniczne i użytkowe są takie same lub nie gorsze oraz które spełniają wszystkie</w:t>
            </w:r>
            <w:r>
              <w:rPr>
                <w:color w:val="252525"/>
                <w:spacing w:val="39"/>
                <w:sz w:val="20"/>
              </w:rPr>
              <w:t xml:space="preserve"> </w:t>
            </w:r>
            <w:r>
              <w:rPr>
                <w:color w:val="252525"/>
                <w:sz w:val="20"/>
              </w:rPr>
              <w:t>wymagania</w:t>
            </w:r>
            <w:r>
              <w:rPr>
                <w:color w:val="252525"/>
                <w:spacing w:val="40"/>
                <w:sz w:val="20"/>
              </w:rPr>
              <w:t xml:space="preserve"> </w:t>
            </w:r>
            <w:r>
              <w:rPr>
                <w:color w:val="252525"/>
                <w:sz w:val="20"/>
              </w:rPr>
              <w:t>Zamawiającego</w:t>
            </w:r>
            <w:r>
              <w:rPr>
                <w:color w:val="252525"/>
                <w:spacing w:val="42"/>
                <w:sz w:val="20"/>
              </w:rPr>
              <w:t xml:space="preserve"> </w:t>
            </w:r>
            <w:r>
              <w:rPr>
                <w:color w:val="252525"/>
                <w:sz w:val="20"/>
              </w:rPr>
              <w:t>określone</w:t>
            </w:r>
            <w:r>
              <w:rPr>
                <w:color w:val="252525"/>
                <w:spacing w:val="42"/>
                <w:sz w:val="20"/>
              </w:rPr>
              <w:t xml:space="preserve"> </w:t>
            </w:r>
            <w:r>
              <w:rPr>
                <w:color w:val="252525"/>
                <w:sz w:val="20"/>
              </w:rPr>
              <w:t>w</w:t>
            </w:r>
            <w:r>
              <w:rPr>
                <w:color w:val="252525"/>
                <w:spacing w:val="39"/>
                <w:sz w:val="20"/>
              </w:rPr>
              <w:t xml:space="preserve"> </w:t>
            </w:r>
            <w:r>
              <w:rPr>
                <w:color w:val="252525"/>
                <w:sz w:val="20"/>
              </w:rPr>
              <w:t>opisie</w:t>
            </w:r>
            <w:r>
              <w:rPr>
                <w:color w:val="252525"/>
                <w:spacing w:val="39"/>
                <w:sz w:val="20"/>
              </w:rPr>
              <w:t xml:space="preserve"> </w:t>
            </w:r>
            <w:r>
              <w:rPr>
                <w:color w:val="252525"/>
                <w:sz w:val="20"/>
              </w:rPr>
              <w:t>przedmiotu</w:t>
            </w:r>
            <w:r>
              <w:rPr>
                <w:color w:val="252525"/>
                <w:spacing w:val="41"/>
                <w:sz w:val="20"/>
              </w:rPr>
              <w:t xml:space="preserve"> </w:t>
            </w:r>
            <w:r>
              <w:rPr>
                <w:color w:val="252525"/>
                <w:sz w:val="20"/>
              </w:rPr>
              <w:t>zamówienia.</w:t>
            </w:r>
            <w:r>
              <w:rPr>
                <w:color w:val="252525"/>
                <w:spacing w:val="42"/>
                <w:sz w:val="20"/>
              </w:rPr>
              <w:t xml:space="preserve"> </w:t>
            </w:r>
            <w:r>
              <w:rPr>
                <w:color w:val="252525"/>
                <w:sz w:val="20"/>
              </w:rPr>
              <w:t>W</w:t>
            </w:r>
            <w:r>
              <w:rPr>
                <w:color w:val="252525"/>
                <w:spacing w:val="40"/>
                <w:sz w:val="20"/>
              </w:rPr>
              <w:t xml:space="preserve"> </w:t>
            </w:r>
            <w:r>
              <w:rPr>
                <w:color w:val="252525"/>
                <w:spacing w:val="-2"/>
                <w:sz w:val="20"/>
              </w:rPr>
              <w:t>przypadku</w:t>
            </w:r>
          </w:p>
          <w:p w:rsidR="00B90DD8" w:rsidRDefault="00690C41">
            <w:pPr>
              <w:pStyle w:val="TableParagraph"/>
              <w:ind w:left="117"/>
              <w:jc w:val="both"/>
              <w:rPr>
                <w:sz w:val="20"/>
              </w:rPr>
            </w:pPr>
            <w:r>
              <w:rPr>
                <w:color w:val="252525"/>
                <w:sz w:val="20"/>
              </w:rPr>
              <w:t>wątpliwości</w:t>
            </w:r>
            <w:r>
              <w:rPr>
                <w:color w:val="252525"/>
                <w:spacing w:val="12"/>
                <w:sz w:val="20"/>
              </w:rPr>
              <w:t xml:space="preserve"> </w:t>
            </w:r>
            <w:r>
              <w:rPr>
                <w:color w:val="252525"/>
                <w:sz w:val="20"/>
              </w:rPr>
              <w:t>Zamawiającego</w:t>
            </w:r>
            <w:r>
              <w:rPr>
                <w:color w:val="252525"/>
                <w:spacing w:val="13"/>
                <w:sz w:val="20"/>
              </w:rPr>
              <w:t xml:space="preserve"> </w:t>
            </w:r>
            <w:r>
              <w:rPr>
                <w:color w:val="252525"/>
                <w:sz w:val="20"/>
              </w:rPr>
              <w:t>związanych</w:t>
            </w:r>
            <w:r>
              <w:rPr>
                <w:color w:val="252525"/>
                <w:spacing w:val="13"/>
                <w:sz w:val="20"/>
              </w:rPr>
              <w:t xml:space="preserve"> </w:t>
            </w:r>
            <w:r>
              <w:rPr>
                <w:color w:val="252525"/>
                <w:sz w:val="20"/>
              </w:rPr>
              <w:t>ze</w:t>
            </w:r>
            <w:r>
              <w:rPr>
                <w:color w:val="252525"/>
                <w:spacing w:val="13"/>
                <w:sz w:val="20"/>
              </w:rPr>
              <w:t xml:space="preserve"> </w:t>
            </w:r>
            <w:r>
              <w:rPr>
                <w:color w:val="252525"/>
                <w:sz w:val="20"/>
              </w:rPr>
              <w:t>stwierdzeniem</w:t>
            </w:r>
            <w:r>
              <w:rPr>
                <w:color w:val="252525"/>
                <w:spacing w:val="14"/>
                <w:sz w:val="20"/>
              </w:rPr>
              <w:t xml:space="preserve"> </w:t>
            </w:r>
            <w:r>
              <w:rPr>
                <w:color w:val="252525"/>
                <w:sz w:val="20"/>
              </w:rPr>
              <w:t>równoważności</w:t>
            </w:r>
            <w:r>
              <w:rPr>
                <w:color w:val="252525"/>
                <w:spacing w:val="12"/>
                <w:sz w:val="20"/>
              </w:rPr>
              <w:t xml:space="preserve"> </w:t>
            </w:r>
            <w:r>
              <w:rPr>
                <w:color w:val="252525"/>
                <w:sz w:val="20"/>
              </w:rPr>
              <w:t>złożonej</w:t>
            </w:r>
            <w:r>
              <w:rPr>
                <w:color w:val="252525"/>
                <w:spacing w:val="13"/>
                <w:sz w:val="20"/>
              </w:rPr>
              <w:t xml:space="preserve"> </w:t>
            </w:r>
            <w:r>
              <w:rPr>
                <w:color w:val="252525"/>
                <w:sz w:val="20"/>
              </w:rPr>
              <w:t>oferty,</w:t>
            </w:r>
            <w:r>
              <w:rPr>
                <w:color w:val="252525"/>
                <w:spacing w:val="14"/>
                <w:sz w:val="20"/>
              </w:rPr>
              <w:t xml:space="preserve"> </w:t>
            </w:r>
            <w:r>
              <w:rPr>
                <w:color w:val="252525"/>
                <w:spacing w:val="-2"/>
                <w:sz w:val="20"/>
              </w:rPr>
              <w:t>wszelkie</w:t>
            </w:r>
            <w:r w:rsidR="00F658BF">
              <w:rPr>
                <w:color w:val="252525"/>
                <w:sz w:val="20"/>
              </w:rPr>
              <w:t xml:space="preserve"> obowiązki</w:t>
            </w:r>
            <w:r w:rsidR="00F658BF">
              <w:rPr>
                <w:color w:val="252525"/>
                <w:spacing w:val="-8"/>
                <w:sz w:val="20"/>
              </w:rPr>
              <w:t xml:space="preserve"> </w:t>
            </w:r>
            <w:r w:rsidR="00F658BF">
              <w:rPr>
                <w:color w:val="252525"/>
                <w:sz w:val="20"/>
              </w:rPr>
              <w:t>związane</w:t>
            </w:r>
            <w:r w:rsidR="00F658BF">
              <w:rPr>
                <w:color w:val="252525"/>
                <w:spacing w:val="-9"/>
                <w:sz w:val="20"/>
              </w:rPr>
              <w:t xml:space="preserve"> </w:t>
            </w:r>
            <w:r w:rsidR="00F658BF">
              <w:rPr>
                <w:color w:val="252525"/>
                <w:sz w:val="20"/>
              </w:rPr>
              <w:t>z</w:t>
            </w:r>
            <w:r w:rsidR="00F658BF">
              <w:rPr>
                <w:color w:val="252525"/>
                <w:spacing w:val="-8"/>
                <w:sz w:val="20"/>
              </w:rPr>
              <w:t xml:space="preserve"> </w:t>
            </w:r>
            <w:r w:rsidR="00F658BF">
              <w:rPr>
                <w:color w:val="252525"/>
                <w:sz w:val="20"/>
              </w:rPr>
              <w:t>potwierdzeniem</w:t>
            </w:r>
            <w:r w:rsidR="00F658BF">
              <w:rPr>
                <w:color w:val="252525"/>
                <w:spacing w:val="-8"/>
                <w:sz w:val="20"/>
              </w:rPr>
              <w:t xml:space="preserve"> </w:t>
            </w:r>
            <w:r w:rsidR="00F658BF">
              <w:rPr>
                <w:color w:val="252525"/>
                <w:sz w:val="20"/>
              </w:rPr>
              <w:t>równoważności</w:t>
            </w:r>
            <w:r w:rsidR="00F658BF">
              <w:rPr>
                <w:color w:val="252525"/>
                <w:spacing w:val="-9"/>
                <w:sz w:val="20"/>
              </w:rPr>
              <w:t xml:space="preserve"> </w:t>
            </w:r>
            <w:r w:rsidR="00F658BF">
              <w:rPr>
                <w:color w:val="252525"/>
                <w:sz w:val="20"/>
              </w:rPr>
              <w:t>spoczywają</w:t>
            </w:r>
            <w:r w:rsidR="00F658BF">
              <w:rPr>
                <w:color w:val="252525"/>
                <w:spacing w:val="-7"/>
                <w:sz w:val="20"/>
              </w:rPr>
              <w:t xml:space="preserve"> </w:t>
            </w:r>
            <w:r w:rsidR="00F658BF">
              <w:rPr>
                <w:color w:val="252525"/>
                <w:sz w:val="20"/>
              </w:rPr>
              <w:t>na</w:t>
            </w:r>
            <w:r w:rsidR="00F658BF">
              <w:rPr>
                <w:color w:val="252525"/>
                <w:spacing w:val="-8"/>
                <w:sz w:val="20"/>
              </w:rPr>
              <w:t xml:space="preserve"> </w:t>
            </w:r>
            <w:r w:rsidR="00F658BF">
              <w:rPr>
                <w:color w:val="252525"/>
                <w:spacing w:val="-2"/>
                <w:sz w:val="20"/>
              </w:rPr>
              <w:t>Wykonawcy.</w:t>
            </w:r>
          </w:p>
        </w:tc>
      </w:tr>
    </w:tbl>
    <w:p w:rsidR="00B90DD8" w:rsidRDefault="00B90DD8">
      <w:pPr>
        <w:jc w:val="both"/>
        <w:rPr>
          <w:sz w:val="20"/>
        </w:rPr>
        <w:sectPr w:rsidR="00B90DD8">
          <w:headerReference w:type="default" r:id="rId21"/>
          <w:footerReference w:type="default" r:id="rId22"/>
          <w:pgSz w:w="11910" w:h="16840"/>
          <w:pgMar w:top="680" w:right="580" w:bottom="660" w:left="720" w:header="0" w:footer="470" w:gutter="0"/>
          <w:cols w:space="708"/>
        </w:sectPr>
      </w:pPr>
    </w:p>
    <w:p w:rsidR="00B90DD8" w:rsidRDefault="00B90DD8">
      <w:pPr>
        <w:rPr>
          <w:b/>
          <w:sz w:val="20"/>
        </w:rPr>
      </w:pPr>
    </w:p>
    <w:p w:rsidR="00B90DD8" w:rsidRDefault="00877ED7">
      <w:pPr>
        <w:rPr>
          <w:b/>
          <w:sz w:val="20"/>
        </w:rPr>
      </w:pPr>
      <w:r>
        <w:rPr>
          <w:b/>
          <w:noProof/>
          <w:sz w:val="20"/>
          <w:lang w:eastAsia="pl-PL"/>
        </w:rPr>
        <w:drawing>
          <wp:inline distT="0" distB="0" distL="0" distR="0" wp14:anchorId="6AD0BB0F">
            <wp:extent cx="5937885" cy="609600"/>
            <wp:effectExtent l="0" t="0" r="5715"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3088"/>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43"/>
              <w:rPr>
                <w:b/>
                <w:sz w:val="20"/>
              </w:rPr>
            </w:pPr>
          </w:p>
          <w:p w:rsidR="00B90DD8" w:rsidRDefault="00690C41">
            <w:pPr>
              <w:pStyle w:val="TableParagraph"/>
              <w:spacing w:line="276" w:lineRule="auto"/>
              <w:ind w:left="93"/>
              <w:rPr>
                <w:b/>
                <w:sz w:val="20"/>
              </w:rPr>
            </w:pPr>
            <w:r>
              <w:rPr>
                <w:b/>
                <w:color w:val="252525"/>
                <w:sz w:val="20"/>
              </w:rPr>
              <w:t>Informacja</w:t>
            </w:r>
            <w:r>
              <w:rPr>
                <w:b/>
                <w:color w:val="252525"/>
                <w:spacing w:val="-12"/>
                <w:sz w:val="20"/>
              </w:rPr>
              <w:t xml:space="preserve"> </w:t>
            </w:r>
            <w:r>
              <w:rPr>
                <w:b/>
                <w:color w:val="252525"/>
                <w:sz w:val="20"/>
              </w:rPr>
              <w:t>na</w:t>
            </w:r>
            <w:r>
              <w:rPr>
                <w:b/>
                <w:color w:val="252525"/>
                <w:spacing w:val="-11"/>
                <w:sz w:val="20"/>
              </w:rPr>
              <w:t xml:space="preserve"> </w:t>
            </w:r>
            <w:r>
              <w:rPr>
                <w:b/>
                <w:color w:val="252525"/>
                <w:sz w:val="20"/>
              </w:rPr>
              <w:t xml:space="preserve">temat </w:t>
            </w:r>
            <w:r>
              <w:rPr>
                <w:b/>
                <w:color w:val="252525"/>
                <w:spacing w:val="-2"/>
                <w:sz w:val="20"/>
              </w:rPr>
              <w:t>rozliczenia:</w:t>
            </w:r>
          </w:p>
        </w:tc>
        <w:tc>
          <w:tcPr>
            <w:tcW w:w="8434" w:type="dxa"/>
            <w:tcBorders>
              <w:right w:val="thickThinMediumGap" w:sz="6" w:space="0" w:color="000000"/>
            </w:tcBorders>
          </w:tcPr>
          <w:p w:rsidR="00B90DD8" w:rsidRDefault="00690C41">
            <w:pPr>
              <w:pStyle w:val="TableParagraph"/>
              <w:spacing w:before="1" w:line="276" w:lineRule="auto"/>
              <w:ind w:left="117" w:right="69"/>
              <w:jc w:val="both"/>
              <w:rPr>
                <w:sz w:val="20"/>
              </w:rPr>
            </w:pPr>
            <w:r>
              <w:rPr>
                <w:color w:val="252525"/>
                <w:sz w:val="20"/>
              </w:rPr>
              <w:t>Rozliczenie za wykonanie przedmiotu zamówienia będzie dokonywane na podstawie faktur VAT częściowych i końcowej oraz protokołu odbioru końcowego.</w:t>
            </w:r>
          </w:p>
          <w:p w:rsidR="00B90DD8" w:rsidRDefault="00B90DD8">
            <w:pPr>
              <w:pStyle w:val="TableParagraph"/>
              <w:spacing w:before="37"/>
              <w:rPr>
                <w:b/>
                <w:sz w:val="20"/>
              </w:rPr>
            </w:pPr>
          </w:p>
          <w:p w:rsidR="00B90DD8" w:rsidRDefault="00690C41">
            <w:pPr>
              <w:pStyle w:val="TableParagraph"/>
              <w:spacing w:line="276" w:lineRule="auto"/>
              <w:ind w:left="117" w:right="63" w:firstLine="45"/>
              <w:jc w:val="both"/>
              <w:rPr>
                <w:sz w:val="20"/>
              </w:rPr>
            </w:pPr>
            <w:r>
              <w:rPr>
                <w:color w:val="252525"/>
                <w:sz w:val="20"/>
              </w:rPr>
              <w:t>W celu wykonanie rozliczenia częściowego wykonawca poinformuje zamawiającego o wykonaniu prac/dostaw podlegających odbiorowi częściowemu oraz przedstawi potwierdzenie wykonania prac/dostaw</w:t>
            </w:r>
            <w:r>
              <w:rPr>
                <w:color w:val="252525"/>
                <w:spacing w:val="-4"/>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rozliczeniem.</w:t>
            </w:r>
            <w:r>
              <w:rPr>
                <w:color w:val="252525"/>
                <w:spacing w:val="-3"/>
                <w:sz w:val="20"/>
              </w:rPr>
              <w:t xml:space="preserve"> </w:t>
            </w:r>
            <w:r>
              <w:rPr>
                <w:color w:val="252525"/>
                <w:sz w:val="20"/>
              </w:rPr>
              <w:t>Po</w:t>
            </w:r>
            <w:r>
              <w:rPr>
                <w:color w:val="252525"/>
                <w:spacing w:val="-3"/>
                <w:sz w:val="20"/>
              </w:rPr>
              <w:t xml:space="preserve"> </w:t>
            </w:r>
            <w:r>
              <w:rPr>
                <w:color w:val="252525"/>
                <w:sz w:val="20"/>
              </w:rPr>
              <w:t>stwierdzeniu</w:t>
            </w:r>
            <w:r>
              <w:rPr>
                <w:color w:val="252525"/>
                <w:spacing w:val="-4"/>
                <w:sz w:val="20"/>
              </w:rPr>
              <w:t xml:space="preserve"> </w:t>
            </w:r>
            <w:r>
              <w:rPr>
                <w:color w:val="252525"/>
                <w:sz w:val="20"/>
              </w:rPr>
              <w:t>braku</w:t>
            </w:r>
            <w:r>
              <w:rPr>
                <w:color w:val="252525"/>
                <w:spacing w:val="-3"/>
                <w:sz w:val="20"/>
              </w:rPr>
              <w:t xml:space="preserve"> </w:t>
            </w:r>
            <w:r>
              <w:rPr>
                <w:color w:val="252525"/>
                <w:sz w:val="20"/>
              </w:rPr>
              <w:t>zastrzeżeń</w:t>
            </w:r>
            <w:r>
              <w:rPr>
                <w:color w:val="252525"/>
                <w:spacing w:val="-3"/>
                <w:sz w:val="20"/>
              </w:rPr>
              <w:t xml:space="preserve"> </w:t>
            </w:r>
            <w:r>
              <w:rPr>
                <w:color w:val="252525"/>
                <w:sz w:val="20"/>
              </w:rPr>
              <w:t>przez</w:t>
            </w:r>
            <w:r>
              <w:rPr>
                <w:color w:val="252525"/>
                <w:spacing w:val="-3"/>
                <w:sz w:val="20"/>
              </w:rPr>
              <w:t xml:space="preserve"> </w:t>
            </w:r>
            <w:r>
              <w:rPr>
                <w:color w:val="252525"/>
                <w:sz w:val="20"/>
              </w:rPr>
              <w:t>zamawiającego</w:t>
            </w:r>
            <w:r>
              <w:rPr>
                <w:color w:val="252525"/>
                <w:spacing w:val="-2"/>
                <w:sz w:val="20"/>
              </w:rPr>
              <w:t xml:space="preserve"> </w:t>
            </w:r>
            <w:r>
              <w:rPr>
                <w:color w:val="252525"/>
                <w:sz w:val="20"/>
              </w:rPr>
              <w:t>wykonawca wystawi fakturę VAT za częściowo wykonane prace/dostawę.</w:t>
            </w:r>
          </w:p>
          <w:p w:rsidR="00B90DD8" w:rsidRDefault="00B90DD8">
            <w:pPr>
              <w:pStyle w:val="TableParagraph"/>
              <w:spacing w:before="1"/>
              <w:rPr>
                <w:b/>
                <w:sz w:val="20"/>
              </w:rPr>
            </w:pPr>
          </w:p>
          <w:p w:rsidR="00B90DD8" w:rsidRDefault="00690C41">
            <w:pPr>
              <w:pStyle w:val="TableParagraph"/>
              <w:spacing w:line="280" w:lineRule="atLeast"/>
              <w:ind w:left="117" w:right="67"/>
              <w:jc w:val="both"/>
              <w:rPr>
                <w:sz w:val="20"/>
              </w:rPr>
            </w:pPr>
            <w:r>
              <w:rPr>
                <w:color w:val="252525"/>
                <w:sz w:val="20"/>
              </w:rPr>
              <w:t>Po zakończeniu przedmiotu realizacji umowy wykonawca zgłasza zamawiającemu do odbiory przedmiot</w:t>
            </w:r>
            <w:r>
              <w:rPr>
                <w:color w:val="252525"/>
                <w:spacing w:val="-2"/>
                <w:sz w:val="20"/>
              </w:rPr>
              <w:t xml:space="preserve"> </w:t>
            </w:r>
            <w:r>
              <w:rPr>
                <w:color w:val="252525"/>
                <w:sz w:val="20"/>
              </w:rPr>
              <w:t>zamówienia</w:t>
            </w:r>
            <w:r>
              <w:rPr>
                <w:color w:val="252525"/>
                <w:spacing w:val="-2"/>
                <w:sz w:val="20"/>
              </w:rPr>
              <w:t xml:space="preserve"> </w:t>
            </w:r>
            <w:r>
              <w:rPr>
                <w:color w:val="252525"/>
                <w:sz w:val="20"/>
              </w:rPr>
              <w:t>oraz</w:t>
            </w:r>
            <w:r>
              <w:rPr>
                <w:color w:val="252525"/>
                <w:spacing w:val="-2"/>
                <w:sz w:val="20"/>
              </w:rPr>
              <w:t xml:space="preserve"> </w:t>
            </w:r>
            <w:r>
              <w:rPr>
                <w:color w:val="252525"/>
                <w:sz w:val="20"/>
              </w:rPr>
              <w:t>przedstawia</w:t>
            </w:r>
            <w:r>
              <w:rPr>
                <w:color w:val="252525"/>
                <w:spacing w:val="-2"/>
                <w:sz w:val="20"/>
              </w:rPr>
              <w:t xml:space="preserve"> </w:t>
            </w:r>
            <w:r>
              <w:rPr>
                <w:color w:val="252525"/>
                <w:sz w:val="20"/>
              </w:rPr>
              <w:t>rozliczenie</w:t>
            </w:r>
            <w:r>
              <w:rPr>
                <w:color w:val="252525"/>
                <w:spacing w:val="-3"/>
                <w:sz w:val="20"/>
              </w:rPr>
              <w:t xml:space="preserve"> </w:t>
            </w:r>
            <w:r>
              <w:rPr>
                <w:color w:val="252525"/>
                <w:sz w:val="20"/>
              </w:rPr>
              <w:t>wartości.</w:t>
            </w:r>
            <w:r>
              <w:rPr>
                <w:color w:val="252525"/>
                <w:spacing w:val="-3"/>
                <w:sz w:val="20"/>
              </w:rPr>
              <w:t xml:space="preserve"> </w:t>
            </w:r>
            <w:r>
              <w:rPr>
                <w:color w:val="252525"/>
                <w:sz w:val="20"/>
              </w:rPr>
              <w:t>Po</w:t>
            </w:r>
            <w:r>
              <w:rPr>
                <w:color w:val="252525"/>
                <w:spacing w:val="-2"/>
                <w:sz w:val="20"/>
              </w:rPr>
              <w:t xml:space="preserve"> </w:t>
            </w:r>
            <w:r>
              <w:rPr>
                <w:color w:val="252525"/>
                <w:sz w:val="20"/>
              </w:rPr>
              <w:t>stwierdzeniu</w:t>
            </w:r>
            <w:r>
              <w:rPr>
                <w:color w:val="252525"/>
                <w:spacing w:val="-2"/>
                <w:sz w:val="20"/>
              </w:rPr>
              <w:t xml:space="preserve"> </w:t>
            </w:r>
            <w:r>
              <w:rPr>
                <w:color w:val="252525"/>
                <w:sz w:val="20"/>
              </w:rPr>
              <w:t>braku</w:t>
            </w:r>
            <w:r>
              <w:rPr>
                <w:color w:val="252525"/>
                <w:spacing w:val="-2"/>
                <w:sz w:val="20"/>
              </w:rPr>
              <w:t xml:space="preserve"> </w:t>
            </w:r>
            <w:r>
              <w:rPr>
                <w:color w:val="252525"/>
                <w:sz w:val="20"/>
              </w:rPr>
              <w:t>zastrzeżeń</w:t>
            </w:r>
            <w:r>
              <w:rPr>
                <w:color w:val="252525"/>
                <w:spacing w:val="-2"/>
                <w:sz w:val="20"/>
              </w:rPr>
              <w:t xml:space="preserve"> </w:t>
            </w:r>
            <w:r>
              <w:rPr>
                <w:color w:val="252525"/>
                <w:sz w:val="20"/>
              </w:rPr>
              <w:t>przez zamawiającego wykonawca wystawi fakturę VAT końcową za wykonanie przedmiotu umowy.</w:t>
            </w:r>
          </w:p>
        </w:tc>
      </w:tr>
      <w:tr w:rsidR="00B90DD8">
        <w:trPr>
          <w:trHeight w:val="3089"/>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11"/>
              <w:rPr>
                <w:b/>
                <w:sz w:val="20"/>
              </w:rPr>
            </w:pPr>
          </w:p>
          <w:p w:rsidR="00B90DD8" w:rsidRDefault="00690C41">
            <w:pPr>
              <w:pStyle w:val="TableParagraph"/>
              <w:spacing w:before="1" w:line="276" w:lineRule="auto"/>
              <w:ind w:left="93" w:right="352"/>
              <w:rPr>
                <w:b/>
                <w:sz w:val="20"/>
              </w:rPr>
            </w:pPr>
            <w:r>
              <w:rPr>
                <w:b/>
                <w:color w:val="252525"/>
                <w:spacing w:val="-2"/>
                <w:sz w:val="20"/>
              </w:rPr>
              <w:t>Informacja dotycząca finansowania przedmiotu zamówienia:</w:t>
            </w:r>
          </w:p>
        </w:tc>
        <w:tc>
          <w:tcPr>
            <w:tcW w:w="8434" w:type="dxa"/>
            <w:tcBorders>
              <w:right w:val="thickThinMediumGap" w:sz="6" w:space="0" w:color="000000"/>
            </w:tcBorders>
          </w:tcPr>
          <w:p w:rsidR="00B3039D" w:rsidRPr="00B3039D" w:rsidRDefault="00B3039D" w:rsidP="00B3039D">
            <w:pPr>
              <w:pStyle w:val="TableParagraph"/>
              <w:rPr>
                <w:color w:val="252525"/>
                <w:sz w:val="20"/>
              </w:rPr>
            </w:pPr>
            <w:r w:rsidRPr="00B3039D">
              <w:rPr>
                <w:color w:val="252525"/>
                <w:sz w:val="20"/>
              </w:rPr>
              <w:t>Przedmiot zamówienia jest elementem planowanego do realizacji przez Zamawiającego projektu. Tytuł projektu: „Rozwój przedsiębiorstwa JAR Sp. z o.o. w kierunku transformacji cyfrowej zgodnej ze standardami przemysłu 4.0 poprzez wdrożenie rozwiązań cyfrowych zgodnie z Planem Transformacji Cyfrowej”</w:t>
            </w:r>
          </w:p>
          <w:p w:rsidR="00B3039D" w:rsidRPr="00B3039D" w:rsidRDefault="00B3039D" w:rsidP="00B3039D">
            <w:pPr>
              <w:pStyle w:val="TableParagraph"/>
              <w:spacing w:before="1" w:line="276" w:lineRule="auto"/>
              <w:ind w:left="117"/>
              <w:rPr>
                <w:b/>
                <w:color w:val="252525"/>
                <w:sz w:val="20"/>
              </w:rPr>
            </w:pPr>
          </w:p>
          <w:p w:rsidR="00B3039D" w:rsidRPr="00B3039D" w:rsidRDefault="00B3039D" w:rsidP="00B3039D">
            <w:pPr>
              <w:pStyle w:val="TableParagraph"/>
              <w:spacing w:before="1" w:line="276" w:lineRule="auto"/>
              <w:rPr>
                <w:color w:val="252525"/>
                <w:sz w:val="20"/>
              </w:rPr>
            </w:pPr>
            <w:r w:rsidRPr="00B3039D">
              <w:rPr>
                <w:color w:val="252525"/>
                <w:sz w:val="20"/>
              </w:rPr>
              <w:t xml:space="preserve">Numer umowy o dofinansowanie: </w:t>
            </w:r>
            <w:r w:rsidRPr="00B3039D">
              <w:rPr>
                <w:b/>
                <w:color w:val="252525"/>
                <w:sz w:val="20"/>
              </w:rPr>
              <w:t>FEPW.01.02-IP.01-0118/24</w:t>
            </w:r>
          </w:p>
          <w:p w:rsidR="00B3039D" w:rsidRPr="00B3039D" w:rsidRDefault="00B3039D" w:rsidP="00B3039D">
            <w:pPr>
              <w:pStyle w:val="TableParagraph"/>
              <w:spacing w:before="1" w:line="276" w:lineRule="auto"/>
              <w:ind w:left="117"/>
              <w:rPr>
                <w:b/>
                <w:color w:val="252525"/>
                <w:sz w:val="20"/>
              </w:rPr>
            </w:pPr>
          </w:p>
          <w:p w:rsidR="00B90DD8" w:rsidRDefault="00B3039D" w:rsidP="00B3039D">
            <w:pPr>
              <w:pStyle w:val="TableParagraph"/>
              <w:spacing w:line="276" w:lineRule="auto"/>
              <w:ind w:left="117" w:right="66"/>
              <w:jc w:val="both"/>
              <w:rPr>
                <w:sz w:val="20"/>
              </w:rPr>
            </w:pPr>
            <w:r w:rsidRPr="00B3039D">
              <w:rPr>
                <w:color w:val="252525"/>
                <w:sz w:val="20"/>
              </w:rPr>
              <w:t>Niniejsze postępowanie prowadzone jest w trybie zapytania ofertowego z zachowaniem zasady konkurencyjności i równego traktowania Wykonawców w rozumieniu obowiązujących Wytycznych w zakresie kwalifikowania wydatków w ramach Europejskiego Funduszu Regionalnego, Europejskiego Funduszu Społecznego oraz Funduszu Spójności na lata 2021-2027.</w:t>
            </w:r>
          </w:p>
        </w:tc>
      </w:tr>
      <w:tr w:rsidR="00B90DD8">
        <w:trPr>
          <w:trHeight w:val="1123"/>
        </w:trPr>
        <w:tc>
          <w:tcPr>
            <w:tcW w:w="1914" w:type="dxa"/>
            <w:tcBorders>
              <w:left w:val="thickThinMediumGap" w:sz="6" w:space="0" w:color="000000"/>
            </w:tcBorders>
            <w:shd w:val="clear" w:color="auto" w:fill="D9D9D9"/>
          </w:tcPr>
          <w:p w:rsidR="00B90DD8" w:rsidRDefault="00B90DD8">
            <w:pPr>
              <w:pStyle w:val="TableParagraph"/>
              <w:spacing w:before="177"/>
              <w:rPr>
                <w:b/>
                <w:sz w:val="20"/>
              </w:rPr>
            </w:pPr>
          </w:p>
          <w:p w:rsidR="00B90DD8" w:rsidRDefault="00690C41">
            <w:pPr>
              <w:pStyle w:val="TableParagraph"/>
              <w:ind w:left="93"/>
              <w:rPr>
                <w:b/>
                <w:sz w:val="20"/>
              </w:rPr>
            </w:pPr>
            <w:r>
              <w:rPr>
                <w:b/>
                <w:color w:val="252525"/>
                <w:spacing w:val="-2"/>
                <w:sz w:val="20"/>
              </w:rPr>
              <w:t>Załączniki:</w:t>
            </w:r>
          </w:p>
        </w:tc>
        <w:tc>
          <w:tcPr>
            <w:tcW w:w="8434" w:type="dxa"/>
            <w:tcBorders>
              <w:right w:val="thickThinMediumGap" w:sz="6" w:space="0" w:color="000000"/>
            </w:tcBorders>
          </w:tcPr>
          <w:p w:rsidR="00B90DD8" w:rsidRDefault="00690C41">
            <w:pPr>
              <w:pStyle w:val="TableParagraph"/>
              <w:spacing w:before="1"/>
              <w:ind w:left="117"/>
              <w:rPr>
                <w:sz w:val="20"/>
              </w:rPr>
            </w:pPr>
            <w:r>
              <w:rPr>
                <w:b/>
                <w:color w:val="252525"/>
                <w:sz w:val="20"/>
              </w:rPr>
              <w:t>Załącznik</w:t>
            </w:r>
            <w:r>
              <w:rPr>
                <w:b/>
                <w:color w:val="252525"/>
                <w:spacing w:val="-8"/>
                <w:sz w:val="20"/>
              </w:rPr>
              <w:t xml:space="preserve"> </w:t>
            </w:r>
            <w:r>
              <w:rPr>
                <w:b/>
                <w:color w:val="252525"/>
                <w:sz w:val="20"/>
              </w:rPr>
              <w:t>01.</w:t>
            </w:r>
            <w:r>
              <w:rPr>
                <w:b/>
                <w:color w:val="252525"/>
                <w:spacing w:val="-8"/>
                <w:sz w:val="20"/>
              </w:rPr>
              <w:t xml:space="preserve"> </w:t>
            </w:r>
            <w:r>
              <w:rPr>
                <w:color w:val="252525"/>
                <w:sz w:val="20"/>
              </w:rPr>
              <w:t>Formularz</w:t>
            </w:r>
            <w:r>
              <w:rPr>
                <w:color w:val="252525"/>
                <w:spacing w:val="-7"/>
                <w:sz w:val="20"/>
              </w:rPr>
              <w:t xml:space="preserve"> </w:t>
            </w:r>
            <w:r>
              <w:rPr>
                <w:color w:val="252525"/>
                <w:sz w:val="20"/>
              </w:rPr>
              <w:t>ofertowy</w:t>
            </w:r>
            <w:r>
              <w:rPr>
                <w:color w:val="252525"/>
                <w:spacing w:val="-8"/>
                <w:sz w:val="20"/>
              </w:rPr>
              <w:t xml:space="preserve"> </w:t>
            </w:r>
            <w:r>
              <w:rPr>
                <w:color w:val="252525"/>
                <w:sz w:val="20"/>
              </w:rPr>
              <w:t>cenowej–</w:t>
            </w:r>
            <w:r>
              <w:rPr>
                <w:color w:val="252525"/>
                <w:spacing w:val="-9"/>
                <w:sz w:val="20"/>
              </w:rPr>
              <w:t xml:space="preserve"> </w:t>
            </w:r>
            <w:r>
              <w:rPr>
                <w:color w:val="252525"/>
                <w:spacing w:val="-4"/>
                <w:sz w:val="20"/>
              </w:rPr>
              <w:t>wzór;</w:t>
            </w:r>
          </w:p>
          <w:p w:rsidR="00CC4368" w:rsidRDefault="00690C41" w:rsidP="00CC4368">
            <w:pPr>
              <w:pStyle w:val="TableParagraph"/>
              <w:spacing w:before="1" w:line="280" w:lineRule="atLeast"/>
              <w:ind w:left="117" w:right="136"/>
              <w:rPr>
                <w:color w:val="252525"/>
                <w:sz w:val="20"/>
              </w:rPr>
            </w:pPr>
            <w:r>
              <w:rPr>
                <w:b/>
                <w:color w:val="252525"/>
                <w:sz w:val="20"/>
              </w:rPr>
              <w:t>Załącznik</w:t>
            </w:r>
            <w:r>
              <w:rPr>
                <w:b/>
                <w:color w:val="252525"/>
                <w:spacing w:val="-5"/>
                <w:sz w:val="20"/>
              </w:rPr>
              <w:t xml:space="preserve"> </w:t>
            </w:r>
            <w:r>
              <w:rPr>
                <w:b/>
                <w:color w:val="252525"/>
                <w:sz w:val="20"/>
              </w:rPr>
              <w:t>02.</w:t>
            </w:r>
            <w:r>
              <w:rPr>
                <w:b/>
                <w:color w:val="252525"/>
                <w:spacing w:val="-4"/>
                <w:sz w:val="20"/>
              </w:rPr>
              <w:t xml:space="preserve"> </w:t>
            </w:r>
            <w:r>
              <w:rPr>
                <w:color w:val="252525"/>
                <w:sz w:val="20"/>
              </w:rPr>
              <w:t>Oświadczenie</w:t>
            </w:r>
            <w:r>
              <w:rPr>
                <w:color w:val="252525"/>
                <w:spacing w:val="-7"/>
                <w:sz w:val="20"/>
              </w:rPr>
              <w:t xml:space="preserve"> </w:t>
            </w:r>
            <w:r>
              <w:rPr>
                <w:color w:val="252525"/>
                <w:sz w:val="20"/>
              </w:rPr>
              <w:t>o</w:t>
            </w:r>
            <w:r>
              <w:rPr>
                <w:color w:val="252525"/>
                <w:spacing w:val="-2"/>
                <w:sz w:val="20"/>
              </w:rPr>
              <w:t xml:space="preserve"> </w:t>
            </w:r>
            <w:r>
              <w:rPr>
                <w:color w:val="252525"/>
                <w:sz w:val="20"/>
              </w:rPr>
              <w:t>braku</w:t>
            </w:r>
            <w:r>
              <w:rPr>
                <w:color w:val="252525"/>
                <w:spacing w:val="-4"/>
                <w:sz w:val="20"/>
              </w:rPr>
              <w:t xml:space="preserve"> </w:t>
            </w:r>
            <w:r>
              <w:rPr>
                <w:color w:val="252525"/>
                <w:sz w:val="20"/>
              </w:rPr>
              <w:t>powiązań</w:t>
            </w:r>
            <w:r>
              <w:rPr>
                <w:color w:val="252525"/>
                <w:spacing w:val="-4"/>
                <w:sz w:val="20"/>
              </w:rPr>
              <w:t xml:space="preserve"> </w:t>
            </w:r>
            <w:r>
              <w:rPr>
                <w:color w:val="252525"/>
                <w:sz w:val="20"/>
              </w:rPr>
              <w:t>kapitałowych</w:t>
            </w:r>
            <w:r>
              <w:rPr>
                <w:color w:val="252525"/>
                <w:spacing w:val="-7"/>
                <w:sz w:val="20"/>
              </w:rPr>
              <w:t xml:space="preserve"> </w:t>
            </w:r>
            <w:r>
              <w:rPr>
                <w:color w:val="252525"/>
                <w:sz w:val="20"/>
              </w:rPr>
              <w:t>lub</w:t>
            </w:r>
            <w:r>
              <w:rPr>
                <w:color w:val="252525"/>
                <w:spacing w:val="-5"/>
                <w:sz w:val="20"/>
              </w:rPr>
              <w:t xml:space="preserve"> </w:t>
            </w:r>
            <w:r w:rsidR="00CC4368">
              <w:rPr>
                <w:color w:val="252525"/>
                <w:spacing w:val="-5"/>
                <w:sz w:val="20"/>
              </w:rPr>
              <w:t>o</w:t>
            </w:r>
            <w:r>
              <w:rPr>
                <w:color w:val="252525"/>
                <w:sz w:val="20"/>
              </w:rPr>
              <w:t xml:space="preserve">sobowych; </w:t>
            </w:r>
          </w:p>
          <w:p w:rsidR="00CC4368" w:rsidRDefault="00690C41" w:rsidP="00CC4368">
            <w:pPr>
              <w:pStyle w:val="TableParagraph"/>
              <w:spacing w:before="1" w:line="280" w:lineRule="atLeast"/>
              <w:ind w:left="117" w:right="136"/>
              <w:rPr>
                <w:color w:val="252525"/>
                <w:sz w:val="20"/>
              </w:rPr>
            </w:pPr>
            <w:r>
              <w:rPr>
                <w:b/>
                <w:color w:val="252525"/>
                <w:sz w:val="20"/>
              </w:rPr>
              <w:t xml:space="preserve">Załącznik 03. </w:t>
            </w:r>
            <w:r>
              <w:rPr>
                <w:color w:val="252525"/>
                <w:sz w:val="20"/>
              </w:rPr>
              <w:t xml:space="preserve">Oświadczenie o wykonaniu obowiązków informacyjnych </w:t>
            </w:r>
          </w:p>
          <w:p w:rsidR="00B90DD8" w:rsidRDefault="00690C41" w:rsidP="00CC4368">
            <w:pPr>
              <w:pStyle w:val="TableParagraph"/>
              <w:spacing w:before="1" w:line="280" w:lineRule="atLeast"/>
              <w:ind w:left="117" w:right="136"/>
              <w:rPr>
                <w:color w:val="252525"/>
                <w:sz w:val="20"/>
              </w:rPr>
            </w:pPr>
            <w:r>
              <w:rPr>
                <w:b/>
                <w:color w:val="252525"/>
                <w:sz w:val="20"/>
              </w:rPr>
              <w:t>Załącznik 04</w:t>
            </w:r>
            <w:r>
              <w:rPr>
                <w:color w:val="252525"/>
                <w:sz w:val="20"/>
              </w:rPr>
              <w:t>. Klauzula informacyjna RODO</w:t>
            </w:r>
          </w:p>
          <w:p w:rsidR="004E054F" w:rsidRDefault="004E054F" w:rsidP="00CC4368">
            <w:pPr>
              <w:pStyle w:val="TableParagraph"/>
              <w:spacing w:before="1" w:line="280" w:lineRule="atLeast"/>
              <w:ind w:left="117" w:right="136"/>
              <w:rPr>
                <w:color w:val="252525"/>
                <w:sz w:val="20"/>
              </w:rPr>
            </w:pPr>
            <w:r>
              <w:rPr>
                <w:b/>
                <w:color w:val="252525"/>
                <w:sz w:val="20"/>
              </w:rPr>
              <w:t xml:space="preserve">Załącznik 05 </w:t>
            </w:r>
            <w:r>
              <w:rPr>
                <w:color w:val="252525"/>
                <w:sz w:val="20"/>
              </w:rPr>
              <w:t>Oświadczenie dotyczące podstaw wykluczenia z postepowania związane z agresją Federacji Rosyjskiej na Ukrainę</w:t>
            </w:r>
          </w:p>
          <w:p w:rsidR="0002619B" w:rsidRDefault="0002619B" w:rsidP="00CC4368">
            <w:pPr>
              <w:pStyle w:val="TableParagraph"/>
              <w:spacing w:before="1" w:line="280" w:lineRule="atLeast"/>
              <w:ind w:left="117" w:right="136"/>
              <w:rPr>
                <w:color w:val="252525"/>
                <w:sz w:val="20"/>
              </w:rPr>
            </w:pPr>
            <w:r>
              <w:rPr>
                <w:b/>
                <w:color w:val="252525"/>
                <w:sz w:val="20"/>
              </w:rPr>
              <w:t xml:space="preserve">Załącznik 06.  </w:t>
            </w:r>
            <w:r w:rsidRPr="0002619B">
              <w:rPr>
                <w:color w:val="252525"/>
                <w:sz w:val="20"/>
              </w:rPr>
              <w:t>Dokument stwierdzający status prawny Wykonawcy</w:t>
            </w:r>
          </w:p>
          <w:p w:rsidR="00A60E77" w:rsidRDefault="00804288" w:rsidP="00A60E77">
            <w:pPr>
              <w:pStyle w:val="TableParagraph"/>
              <w:spacing w:before="1" w:line="280" w:lineRule="atLeast"/>
              <w:ind w:right="136"/>
              <w:rPr>
                <w:sz w:val="20"/>
              </w:rPr>
            </w:pPr>
            <w:r>
              <w:rPr>
                <w:sz w:val="20"/>
              </w:rPr>
              <w:t xml:space="preserve">  </w:t>
            </w:r>
            <w:r w:rsidRPr="00804288">
              <w:rPr>
                <w:b/>
                <w:sz w:val="20"/>
              </w:rPr>
              <w:t>Załącznik 0</w:t>
            </w:r>
            <w:r w:rsidR="0002619B">
              <w:rPr>
                <w:b/>
                <w:sz w:val="20"/>
              </w:rPr>
              <w:t>7</w:t>
            </w:r>
            <w:r w:rsidRPr="00804288">
              <w:rPr>
                <w:b/>
                <w:sz w:val="20"/>
              </w:rPr>
              <w:t>.</w:t>
            </w:r>
            <w:r>
              <w:rPr>
                <w:sz w:val="20"/>
              </w:rPr>
              <w:t xml:space="preserve"> </w:t>
            </w:r>
            <w:r w:rsidRPr="00804288">
              <w:rPr>
                <w:sz w:val="20"/>
              </w:rPr>
              <w:t xml:space="preserve"> Pełnomocnictwo – jeżeli upoważnienie do podpisania oferty nie wynika wprost z dokumentu stwierdzającego status prawny Wykonawcy (odpisu z właściwego rejestru lub zaświadczenia o wpisie do ewidencji działalności gospodarczej).</w:t>
            </w:r>
          </w:p>
        </w:tc>
      </w:tr>
      <w:tr w:rsidR="00B90DD8" w:rsidTr="00EE4CBF">
        <w:trPr>
          <w:trHeight w:val="407"/>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21"/>
              <w:rPr>
                <w:b/>
                <w:sz w:val="20"/>
              </w:rPr>
            </w:pPr>
          </w:p>
          <w:p w:rsidR="00B90DD8" w:rsidRDefault="00690C41">
            <w:pPr>
              <w:pStyle w:val="TableParagraph"/>
              <w:spacing w:before="1" w:line="276" w:lineRule="auto"/>
              <w:ind w:left="93"/>
              <w:rPr>
                <w:b/>
                <w:sz w:val="20"/>
              </w:rPr>
            </w:pPr>
            <w:r>
              <w:rPr>
                <w:b/>
                <w:color w:val="252525"/>
                <w:spacing w:val="-2"/>
                <w:sz w:val="20"/>
              </w:rPr>
              <w:t>Informacje dodatkowe:</w:t>
            </w:r>
          </w:p>
        </w:tc>
        <w:tc>
          <w:tcPr>
            <w:tcW w:w="8434" w:type="dxa"/>
            <w:tcBorders>
              <w:right w:val="thickThinMediumGap" w:sz="6" w:space="0" w:color="000000"/>
            </w:tcBorders>
          </w:tcPr>
          <w:p w:rsidR="00B90DD8" w:rsidRDefault="00690C41">
            <w:pPr>
              <w:pStyle w:val="TableParagraph"/>
              <w:spacing w:before="1" w:line="243" w:lineRule="exact"/>
              <w:ind w:left="117"/>
              <w:rPr>
                <w:sz w:val="20"/>
              </w:rPr>
            </w:pPr>
            <w:r>
              <w:rPr>
                <w:color w:val="252525"/>
                <w:sz w:val="20"/>
              </w:rPr>
              <w:t>Zapytanie</w:t>
            </w:r>
            <w:r>
              <w:rPr>
                <w:color w:val="252525"/>
                <w:spacing w:val="-10"/>
                <w:sz w:val="20"/>
              </w:rPr>
              <w:t xml:space="preserve"> </w:t>
            </w:r>
            <w:r>
              <w:rPr>
                <w:color w:val="252525"/>
                <w:sz w:val="20"/>
              </w:rPr>
              <w:t>zostało</w:t>
            </w:r>
            <w:r>
              <w:rPr>
                <w:color w:val="252525"/>
                <w:spacing w:val="-7"/>
                <w:sz w:val="20"/>
              </w:rPr>
              <w:t xml:space="preserve"> </w:t>
            </w:r>
            <w:r>
              <w:rPr>
                <w:color w:val="252525"/>
                <w:sz w:val="20"/>
              </w:rPr>
              <w:t>upublicznione</w:t>
            </w:r>
            <w:r>
              <w:rPr>
                <w:color w:val="252525"/>
                <w:spacing w:val="-8"/>
                <w:sz w:val="20"/>
              </w:rPr>
              <w:t xml:space="preserve"> </w:t>
            </w:r>
            <w:r>
              <w:rPr>
                <w:color w:val="252525"/>
                <w:sz w:val="20"/>
              </w:rPr>
              <w:t>na</w:t>
            </w:r>
            <w:r>
              <w:rPr>
                <w:color w:val="252525"/>
                <w:spacing w:val="-8"/>
                <w:sz w:val="20"/>
              </w:rPr>
              <w:t xml:space="preserve"> </w:t>
            </w:r>
            <w:r>
              <w:rPr>
                <w:color w:val="252525"/>
                <w:spacing w:val="-2"/>
                <w:sz w:val="20"/>
              </w:rPr>
              <w:t>stronie</w:t>
            </w:r>
          </w:p>
          <w:p w:rsidR="00B90DD8" w:rsidRDefault="0016274F">
            <w:pPr>
              <w:pStyle w:val="TableParagraph"/>
              <w:spacing w:line="243" w:lineRule="exact"/>
              <w:ind w:left="117"/>
              <w:rPr>
                <w:sz w:val="20"/>
              </w:rPr>
            </w:pPr>
            <w:hyperlink r:id="rId23">
              <w:r w:rsidR="00690C41">
                <w:rPr>
                  <w:color w:val="252525"/>
                  <w:spacing w:val="-2"/>
                  <w:sz w:val="20"/>
                </w:rPr>
                <w:t>https://bazakonkurencyjnosci.funduszeeuropejskie.gov.pl/</w:t>
              </w:r>
            </w:hyperlink>
          </w:p>
          <w:p w:rsidR="00B90DD8" w:rsidRDefault="00690C41">
            <w:pPr>
              <w:pStyle w:val="TableParagraph"/>
              <w:ind w:left="117"/>
              <w:rPr>
                <w:b/>
                <w:sz w:val="20"/>
              </w:rPr>
            </w:pPr>
            <w:r>
              <w:rPr>
                <w:b/>
                <w:color w:val="252525"/>
                <w:spacing w:val="-2"/>
                <w:sz w:val="20"/>
              </w:rPr>
              <w:t>Forma</w:t>
            </w:r>
            <w:r>
              <w:rPr>
                <w:b/>
                <w:color w:val="252525"/>
                <w:spacing w:val="7"/>
                <w:sz w:val="20"/>
              </w:rPr>
              <w:t xml:space="preserve"> </w:t>
            </w:r>
            <w:r>
              <w:rPr>
                <w:b/>
                <w:color w:val="252525"/>
                <w:spacing w:val="-2"/>
                <w:sz w:val="20"/>
              </w:rPr>
              <w:t>upublicznienia</w:t>
            </w:r>
            <w:r>
              <w:rPr>
                <w:b/>
                <w:color w:val="252525"/>
                <w:spacing w:val="7"/>
                <w:sz w:val="20"/>
              </w:rPr>
              <w:t xml:space="preserve"> </w:t>
            </w:r>
            <w:r>
              <w:rPr>
                <w:b/>
                <w:color w:val="252525"/>
                <w:spacing w:val="-2"/>
                <w:sz w:val="20"/>
              </w:rPr>
              <w:t>wyników</w:t>
            </w:r>
          </w:p>
          <w:p w:rsidR="00B90DD8" w:rsidRDefault="00690C41">
            <w:pPr>
              <w:pStyle w:val="TableParagraph"/>
              <w:spacing w:before="37"/>
              <w:ind w:left="117"/>
              <w:rPr>
                <w:sz w:val="20"/>
              </w:rPr>
            </w:pPr>
            <w:r>
              <w:rPr>
                <w:color w:val="252525"/>
                <w:sz w:val="20"/>
              </w:rPr>
              <w:t>Informacja</w:t>
            </w:r>
            <w:r>
              <w:rPr>
                <w:color w:val="252525"/>
                <w:spacing w:val="60"/>
                <w:w w:val="150"/>
                <w:sz w:val="20"/>
              </w:rPr>
              <w:t xml:space="preserve"> </w:t>
            </w:r>
            <w:r>
              <w:rPr>
                <w:color w:val="252525"/>
                <w:sz w:val="20"/>
              </w:rPr>
              <w:t>o</w:t>
            </w:r>
            <w:r>
              <w:rPr>
                <w:color w:val="252525"/>
                <w:spacing w:val="59"/>
                <w:w w:val="150"/>
                <w:sz w:val="20"/>
              </w:rPr>
              <w:t xml:space="preserve"> </w:t>
            </w:r>
            <w:r>
              <w:rPr>
                <w:color w:val="252525"/>
                <w:sz w:val="20"/>
              </w:rPr>
              <w:t>wyniku</w:t>
            </w:r>
            <w:r>
              <w:rPr>
                <w:color w:val="252525"/>
                <w:spacing w:val="61"/>
                <w:w w:val="150"/>
                <w:sz w:val="20"/>
              </w:rPr>
              <w:t xml:space="preserve"> </w:t>
            </w:r>
            <w:r>
              <w:rPr>
                <w:color w:val="252525"/>
                <w:sz w:val="20"/>
              </w:rPr>
              <w:t>postępowania</w:t>
            </w:r>
            <w:r>
              <w:rPr>
                <w:color w:val="252525"/>
                <w:spacing w:val="60"/>
                <w:w w:val="150"/>
                <w:sz w:val="20"/>
              </w:rPr>
              <w:t xml:space="preserve"> </w:t>
            </w:r>
            <w:r>
              <w:rPr>
                <w:color w:val="252525"/>
                <w:sz w:val="20"/>
              </w:rPr>
              <w:t>zostanie</w:t>
            </w:r>
            <w:r>
              <w:rPr>
                <w:color w:val="252525"/>
                <w:spacing w:val="58"/>
                <w:w w:val="150"/>
                <w:sz w:val="20"/>
              </w:rPr>
              <w:t xml:space="preserve"> </w:t>
            </w:r>
            <w:r>
              <w:rPr>
                <w:color w:val="252525"/>
                <w:sz w:val="20"/>
              </w:rPr>
              <w:t>upublicznia</w:t>
            </w:r>
            <w:r>
              <w:rPr>
                <w:color w:val="252525"/>
                <w:spacing w:val="61"/>
                <w:w w:val="150"/>
                <w:sz w:val="20"/>
              </w:rPr>
              <w:t xml:space="preserve"> </w:t>
            </w:r>
            <w:r>
              <w:rPr>
                <w:color w:val="252525"/>
                <w:sz w:val="20"/>
              </w:rPr>
              <w:t>się</w:t>
            </w:r>
            <w:r>
              <w:rPr>
                <w:color w:val="252525"/>
                <w:spacing w:val="58"/>
                <w:w w:val="150"/>
                <w:sz w:val="20"/>
              </w:rPr>
              <w:t xml:space="preserve"> </w:t>
            </w:r>
            <w:r>
              <w:rPr>
                <w:color w:val="252525"/>
                <w:sz w:val="20"/>
              </w:rPr>
              <w:t>w</w:t>
            </w:r>
            <w:r>
              <w:rPr>
                <w:color w:val="252525"/>
                <w:spacing w:val="58"/>
                <w:w w:val="150"/>
                <w:sz w:val="20"/>
              </w:rPr>
              <w:t xml:space="preserve"> </w:t>
            </w:r>
            <w:r>
              <w:rPr>
                <w:color w:val="252525"/>
                <w:sz w:val="20"/>
              </w:rPr>
              <w:t>taki</w:t>
            </w:r>
            <w:r>
              <w:rPr>
                <w:color w:val="252525"/>
                <w:spacing w:val="60"/>
                <w:w w:val="150"/>
                <w:sz w:val="20"/>
              </w:rPr>
              <w:t xml:space="preserve"> </w:t>
            </w:r>
            <w:r>
              <w:rPr>
                <w:color w:val="252525"/>
                <w:sz w:val="20"/>
              </w:rPr>
              <w:t>sposób,</w:t>
            </w:r>
            <w:r>
              <w:rPr>
                <w:color w:val="252525"/>
                <w:spacing w:val="60"/>
                <w:w w:val="150"/>
                <w:sz w:val="20"/>
              </w:rPr>
              <w:t xml:space="preserve"> </w:t>
            </w:r>
            <w:r>
              <w:rPr>
                <w:color w:val="252525"/>
                <w:sz w:val="20"/>
              </w:rPr>
              <w:t>w</w:t>
            </w:r>
            <w:r>
              <w:rPr>
                <w:color w:val="252525"/>
                <w:spacing w:val="59"/>
                <w:w w:val="150"/>
                <w:sz w:val="20"/>
              </w:rPr>
              <w:t xml:space="preserve"> </w:t>
            </w:r>
            <w:r>
              <w:rPr>
                <w:color w:val="252525"/>
                <w:sz w:val="20"/>
              </w:rPr>
              <w:t>jaki</w:t>
            </w:r>
            <w:r>
              <w:rPr>
                <w:color w:val="252525"/>
                <w:spacing w:val="59"/>
                <w:w w:val="150"/>
                <w:sz w:val="20"/>
              </w:rPr>
              <w:t xml:space="preserve"> </w:t>
            </w:r>
            <w:r>
              <w:rPr>
                <w:color w:val="252525"/>
                <w:spacing w:val="-2"/>
                <w:sz w:val="20"/>
              </w:rPr>
              <w:t>zostało</w:t>
            </w:r>
            <w:r w:rsidR="00DF682E">
              <w:rPr>
                <w:color w:val="252525"/>
                <w:spacing w:val="-2"/>
                <w:sz w:val="20"/>
              </w:rPr>
              <w:t xml:space="preserve"> </w:t>
            </w:r>
            <w:r>
              <w:rPr>
                <w:color w:val="252525"/>
                <w:spacing w:val="-2"/>
                <w:sz w:val="20"/>
              </w:rPr>
              <w:t>upublicznione</w:t>
            </w:r>
            <w:r>
              <w:rPr>
                <w:color w:val="252525"/>
                <w:spacing w:val="10"/>
                <w:sz w:val="20"/>
              </w:rPr>
              <w:t xml:space="preserve"> </w:t>
            </w:r>
            <w:r>
              <w:rPr>
                <w:color w:val="252525"/>
                <w:spacing w:val="-2"/>
                <w:sz w:val="20"/>
              </w:rPr>
              <w:t>zapytanie</w:t>
            </w:r>
            <w:r>
              <w:rPr>
                <w:color w:val="252525"/>
                <w:spacing w:val="8"/>
                <w:sz w:val="20"/>
              </w:rPr>
              <w:t xml:space="preserve"> </w:t>
            </w:r>
            <w:r>
              <w:rPr>
                <w:color w:val="252525"/>
                <w:spacing w:val="-2"/>
                <w:sz w:val="20"/>
              </w:rPr>
              <w:t>ofertowe.</w:t>
            </w:r>
          </w:p>
          <w:p w:rsidR="00B90DD8" w:rsidRDefault="00690C41" w:rsidP="00DF682E">
            <w:pPr>
              <w:pStyle w:val="TableParagraph"/>
              <w:ind w:left="117"/>
              <w:rPr>
                <w:b/>
                <w:sz w:val="20"/>
              </w:rPr>
            </w:pPr>
            <w:r>
              <w:rPr>
                <w:b/>
                <w:color w:val="252525"/>
                <w:sz w:val="20"/>
              </w:rPr>
              <w:t>Każdy</w:t>
            </w:r>
            <w:r>
              <w:rPr>
                <w:b/>
                <w:color w:val="252525"/>
                <w:spacing w:val="34"/>
                <w:sz w:val="20"/>
              </w:rPr>
              <w:t xml:space="preserve"> </w:t>
            </w:r>
            <w:r>
              <w:rPr>
                <w:b/>
                <w:color w:val="252525"/>
                <w:sz w:val="20"/>
              </w:rPr>
              <w:t>Oferent</w:t>
            </w:r>
            <w:r>
              <w:rPr>
                <w:b/>
                <w:color w:val="252525"/>
                <w:spacing w:val="36"/>
                <w:sz w:val="20"/>
              </w:rPr>
              <w:t xml:space="preserve"> </w:t>
            </w:r>
            <w:r>
              <w:rPr>
                <w:b/>
                <w:color w:val="252525"/>
                <w:sz w:val="20"/>
              </w:rPr>
              <w:t>ma</w:t>
            </w:r>
            <w:r>
              <w:rPr>
                <w:b/>
                <w:color w:val="252525"/>
                <w:spacing w:val="36"/>
                <w:sz w:val="20"/>
              </w:rPr>
              <w:t xml:space="preserve"> </w:t>
            </w:r>
            <w:r>
              <w:rPr>
                <w:b/>
                <w:color w:val="252525"/>
                <w:sz w:val="20"/>
              </w:rPr>
              <w:t>prawo</w:t>
            </w:r>
            <w:r>
              <w:rPr>
                <w:b/>
                <w:color w:val="252525"/>
                <w:spacing w:val="37"/>
                <w:sz w:val="20"/>
              </w:rPr>
              <w:t xml:space="preserve"> </w:t>
            </w:r>
            <w:r>
              <w:rPr>
                <w:b/>
                <w:color w:val="252525"/>
                <w:sz w:val="20"/>
              </w:rPr>
              <w:t>zwrócić</w:t>
            </w:r>
            <w:r>
              <w:rPr>
                <w:b/>
                <w:color w:val="252525"/>
                <w:spacing w:val="36"/>
                <w:sz w:val="20"/>
              </w:rPr>
              <w:t xml:space="preserve"> </w:t>
            </w:r>
            <w:r>
              <w:rPr>
                <w:b/>
                <w:color w:val="252525"/>
                <w:sz w:val="20"/>
              </w:rPr>
              <w:t>się</w:t>
            </w:r>
            <w:r>
              <w:rPr>
                <w:b/>
                <w:color w:val="252525"/>
                <w:spacing w:val="36"/>
                <w:sz w:val="20"/>
              </w:rPr>
              <w:t xml:space="preserve"> </w:t>
            </w:r>
            <w:r>
              <w:rPr>
                <w:b/>
                <w:color w:val="252525"/>
                <w:sz w:val="20"/>
              </w:rPr>
              <w:t>do</w:t>
            </w:r>
            <w:r>
              <w:rPr>
                <w:b/>
                <w:color w:val="252525"/>
                <w:spacing w:val="36"/>
                <w:sz w:val="20"/>
              </w:rPr>
              <w:t xml:space="preserve"> </w:t>
            </w:r>
            <w:r>
              <w:rPr>
                <w:b/>
                <w:color w:val="252525"/>
                <w:sz w:val="20"/>
              </w:rPr>
              <w:t>Zamawiającego</w:t>
            </w:r>
            <w:r>
              <w:rPr>
                <w:b/>
                <w:color w:val="252525"/>
                <w:spacing w:val="35"/>
                <w:sz w:val="20"/>
              </w:rPr>
              <w:t xml:space="preserve"> </w:t>
            </w:r>
            <w:r>
              <w:rPr>
                <w:b/>
                <w:color w:val="252525"/>
                <w:sz w:val="20"/>
              </w:rPr>
              <w:t>o</w:t>
            </w:r>
            <w:r>
              <w:rPr>
                <w:b/>
                <w:color w:val="252525"/>
                <w:spacing w:val="36"/>
                <w:sz w:val="20"/>
              </w:rPr>
              <w:t xml:space="preserve"> </w:t>
            </w:r>
            <w:r>
              <w:rPr>
                <w:b/>
                <w:color w:val="252525"/>
                <w:sz w:val="20"/>
              </w:rPr>
              <w:t>wyjaśnienie</w:t>
            </w:r>
            <w:r>
              <w:rPr>
                <w:b/>
                <w:color w:val="252525"/>
                <w:spacing w:val="36"/>
                <w:sz w:val="20"/>
              </w:rPr>
              <w:t xml:space="preserve"> </w:t>
            </w:r>
            <w:r>
              <w:rPr>
                <w:b/>
                <w:color w:val="252525"/>
                <w:sz w:val="20"/>
              </w:rPr>
              <w:t>treści</w:t>
            </w:r>
            <w:r>
              <w:rPr>
                <w:b/>
                <w:color w:val="252525"/>
                <w:spacing w:val="35"/>
                <w:sz w:val="20"/>
              </w:rPr>
              <w:t xml:space="preserve"> </w:t>
            </w:r>
            <w:r>
              <w:rPr>
                <w:b/>
                <w:color w:val="252525"/>
                <w:spacing w:val="-2"/>
                <w:sz w:val="20"/>
              </w:rPr>
              <w:t>przedmiotowego</w:t>
            </w:r>
            <w:r w:rsidR="00DF682E">
              <w:rPr>
                <w:b/>
                <w:color w:val="252525"/>
                <w:spacing w:val="-2"/>
                <w:sz w:val="20"/>
              </w:rPr>
              <w:t xml:space="preserve"> </w:t>
            </w:r>
            <w:r>
              <w:rPr>
                <w:b/>
                <w:color w:val="252525"/>
                <w:sz w:val="20"/>
              </w:rPr>
              <w:t>zapytania</w:t>
            </w:r>
            <w:r>
              <w:rPr>
                <w:b/>
                <w:color w:val="252525"/>
                <w:spacing w:val="-10"/>
                <w:sz w:val="20"/>
              </w:rPr>
              <w:t xml:space="preserve"> </w:t>
            </w:r>
            <w:r>
              <w:rPr>
                <w:b/>
                <w:color w:val="252525"/>
                <w:spacing w:val="-2"/>
                <w:sz w:val="20"/>
              </w:rPr>
              <w:t>ofertowego.</w:t>
            </w:r>
          </w:p>
          <w:p w:rsidR="00B90DD8" w:rsidRDefault="00B90DD8">
            <w:pPr>
              <w:pStyle w:val="TableParagraph"/>
              <w:spacing w:before="73"/>
              <w:rPr>
                <w:b/>
                <w:sz w:val="20"/>
              </w:rPr>
            </w:pPr>
          </w:p>
          <w:p w:rsidR="00B90DD8" w:rsidRPr="008D602E" w:rsidRDefault="00690C41">
            <w:pPr>
              <w:pStyle w:val="TableParagraph"/>
              <w:ind w:left="117"/>
              <w:rPr>
                <w:b/>
                <w:sz w:val="20"/>
              </w:rPr>
            </w:pPr>
            <w:r w:rsidRPr="008D602E">
              <w:rPr>
                <w:b/>
                <w:color w:val="252525"/>
                <w:sz w:val="20"/>
              </w:rPr>
              <w:t>Wszelkie</w:t>
            </w:r>
            <w:r w:rsidRPr="008D602E">
              <w:rPr>
                <w:b/>
                <w:color w:val="252525"/>
                <w:spacing w:val="-7"/>
                <w:sz w:val="20"/>
              </w:rPr>
              <w:t xml:space="preserve"> </w:t>
            </w:r>
            <w:r w:rsidRPr="008D602E">
              <w:rPr>
                <w:b/>
                <w:color w:val="252525"/>
                <w:sz w:val="20"/>
              </w:rPr>
              <w:t>pytania</w:t>
            </w:r>
            <w:r w:rsidRPr="008D602E">
              <w:rPr>
                <w:b/>
                <w:color w:val="252525"/>
                <w:spacing w:val="-5"/>
                <w:sz w:val="20"/>
              </w:rPr>
              <w:t xml:space="preserve"> </w:t>
            </w:r>
            <w:r w:rsidRPr="008D602E">
              <w:rPr>
                <w:b/>
                <w:color w:val="252525"/>
                <w:sz w:val="20"/>
              </w:rPr>
              <w:t>muszą</w:t>
            </w:r>
            <w:r w:rsidRPr="008D602E">
              <w:rPr>
                <w:b/>
                <w:color w:val="252525"/>
                <w:spacing w:val="-5"/>
                <w:sz w:val="20"/>
              </w:rPr>
              <w:t xml:space="preserve"> </w:t>
            </w:r>
            <w:r w:rsidRPr="008D602E">
              <w:rPr>
                <w:b/>
                <w:color w:val="252525"/>
                <w:sz w:val="20"/>
              </w:rPr>
              <w:t>być</w:t>
            </w:r>
            <w:r w:rsidRPr="008D602E">
              <w:rPr>
                <w:b/>
                <w:color w:val="252525"/>
                <w:spacing w:val="-5"/>
                <w:sz w:val="20"/>
              </w:rPr>
              <w:t xml:space="preserve"> </w:t>
            </w:r>
            <w:r w:rsidRPr="008D602E">
              <w:rPr>
                <w:b/>
                <w:color w:val="252525"/>
                <w:sz w:val="20"/>
              </w:rPr>
              <w:t>wysłane</w:t>
            </w:r>
            <w:r w:rsidRPr="008D602E">
              <w:rPr>
                <w:b/>
                <w:color w:val="252525"/>
                <w:spacing w:val="-6"/>
                <w:sz w:val="20"/>
              </w:rPr>
              <w:t xml:space="preserve"> </w:t>
            </w:r>
            <w:r w:rsidR="00DF682E" w:rsidRPr="008D602E">
              <w:rPr>
                <w:b/>
                <w:color w:val="252525"/>
                <w:sz w:val="20"/>
              </w:rPr>
              <w:t>poprzez Bazę Konkurencyjności</w:t>
            </w:r>
            <w:r w:rsidR="008D602E">
              <w:rPr>
                <w:b/>
                <w:color w:val="252525"/>
                <w:sz w:val="20"/>
              </w:rPr>
              <w:t>. Pytania składane w inny sposób pozostaną bez odpowiedzi.</w:t>
            </w:r>
          </w:p>
          <w:p w:rsidR="00B90DD8" w:rsidRDefault="00B90DD8">
            <w:pPr>
              <w:pStyle w:val="TableParagraph"/>
              <w:spacing w:before="73"/>
              <w:rPr>
                <w:b/>
                <w:sz w:val="20"/>
              </w:rPr>
            </w:pPr>
          </w:p>
          <w:p w:rsidR="00B90DD8" w:rsidRDefault="00690C41" w:rsidP="00DF682E">
            <w:pPr>
              <w:pStyle w:val="TableParagraph"/>
              <w:spacing w:line="276" w:lineRule="auto"/>
              <w:ind w:left="117" w:right="65"/>
              <w:jc w:val="both"/>
              <w:rPr>
                <w:sz w:val="20"/>
              </w:rPr>
            </w:pPr>
            <w:r>
              <w:rPr>
                <w:color w:val="252525"/>
                <w:sz w:val="20"/>
              </w:rPr>
              <w:t>W przypadku wątpliwości, Oferent może zadać pytanie Zamawiającemu w celu objaśnienia treści zapytania ofertowego. Ewentualną odpowiedź merytoryczną Zamawiający zamieści w miejscach publikacji</w:t>
            </w:r>
            <w:r>
              <w:rPr>
                <w:color w:val="252525"/>
                <w:spacing w:val="28"/>
                <w:sz w:val="20"/>
              </w:rPr>
              <w:t xml:space="preserve"> </w:t>
            </w:r>
            <w:r>
              <w:rPr>
                <w:color w:val="252525"/>
                <w:sz w:val="20"/>
              </w:rPr>
              <w:t>niniejszego</w:t>
            </w:r>
            <w:r>
              <w:rPr>
                <w:color w:val="252525"/>
                <w:spacing w:val="28"/>
                <w:sz w:val="20"/>
              </w:rPr>
              <w:t xml:space="preserve"> </w:t>
            </w:r>
            <w:r>
              <w:rPr>
                <w:color w:val="252525"/>
                <w:sz w:val="20"/>
              </w:rPr>
              <w:t>zapytania</w:t>
            </w:r>
            <w:r>
              <w:rPr>
                <w:color w:val="252525"/>
                <w:spacing w:val="28"/>
                <w:sz w:val="20"/>
              </w:rPr>
              <w:t xml:space="preserve"> </w:t>
            </w:r>
            <w:r>
              <w:rPr>
                <w:color w:val="252525"/>
                <w:sz w:val="20"/>
              </w:rPr>
              <w:t>oraz</w:t>
            </w:r>
            <w:r>
              <w:rPr>
                <w:color w:val="252525"/>
                <w:spacing w:val="26"/>
                <w:sz w:val="20"/>
              </w:rPr>
              <w:t xml:space="preserve"> </w:t>
            </w:r>
            <w:r>
              <w:rPr>
                <w:color w:val="252525"/>
                <w:sz w:val="20"/>
              </w:rPr>
              <w:t>poinformuje</w:t>
            </w:r>
            <w:r>
              <w:rPr>
                <w:color w:val="252525"/>
                <w:spacing w:val="28"/>
                <w:sz w:val="20"/>
              </w:rPr>
              <w:t xml:space="preserve"> </w:t>
            </w:r>
            <w:r>
              <w:rPr>
                <w:color w:val="252525"/>
                <w:sz w:val="20"/>
              </w:rPr>
              <w:t>za</w:t>
            </w:r>
            <w:r>
              <w:rPr>
                <w:color w:val="252525"/>
                <w:spacing w:val="29"/>
                <w:sz w:val="20"/>
              </w:rPr>
              <w:t xml:space="preserve"> </w:t>
            </w:r>
            <w:r>
              <w:rPr>
                <w:color w:val="252525"/>
                <w:sz w:val="20"/>
              </w:rPr>
              <w:t>pomocą</w:t>
            </w:r>
            <w:r>
              <w:rPr>
                <w:color w:val="252525"/>
                <w:spacing w:val="28"/>
                <w:sz w:val="20"/>
              </w:rPr>
              <w:t xml:space="preserve"> </w:t>
            </w:r>
            <w:r>
              <w:rPr>
                <w:color w:val="252525"/>
                <w:sz w:val="20"/>
              </w:rPr>
              <w:t>poczty</w:t>
            </w:r>
            <w:r>
              <w:rPr>
                <w:color w:val="252525"/>
                <w:spacing w:val="29"/>
                <w:sz w:val="20"/>
              </w:rPr>
              <w:t xml:space="preserve"> </w:t>
            </w:r>
            <w:r>
              <w:rPr>
                <w:color w:val="252525"/>
                <w:sz w:val="20"/>
              </w:rPr>
              <w:t>elektronicznej</w:t>
            </w:r>
            <w:r>
              <w:rPr>
                <w:color w:val="252525"/>
                <w:spacing w:val="29"/>
                <w:sz w:val="20"/>
              </w:rPr>
              <w:t xml:space="preserve"> </w:t>
            </w:r>
            <w:r>
              <w:rPr>
                <w:color w:val="252525"/>
                <w:sz w:val="20"/>
              </w:rPr>
              <w:t>oferentów,</w:t>
            </w:r>
            <w:r>
              <w:rPr>
                <w:color w:val="252525"/>
                <w:spacing w:val="29"/>
                <w:sz w:val="20"/>
              </w:rPr>
              <w:t xml:space="preserve"> </w:t>
            </w:r>
            <w:r>
              <w:rPr>
                <w:color w:val="252525"/>
                <w:sz w:val="20"/>
              </w:rPr>
              <w:t>od</w:t>
            </w:r>
            <w:r w:rsidR="00DF682E">
              <w:rPr>
                <w:color w:val="252525"/>
                <w:sz w:val="20"/>
              </w:rPr>
              <w:t xml:space="preserve"> </w:t>
            </w:r>
            <w:r>
              <w:rPr>
                <w:color w:val="252525"/>
                <w:sz w:val="20"/>
              </w:rPr>
              <w:t>których</w:t>
            </w:r>
            <w:r>
              <w:rPr>
                <w:color w:val="252525"/>
                <w:spacing w:val="-7"/>
                <w:sz w:val="20"/>
              </w:rPr>
              <w:t xml:space="preserve"> </w:t>
            </w:r>
            <w:r>
              <w:rPr>
                <w:color w:val="252525"/>
                <w:sz w:val="20"/>
              </w:rPr>
              <w:t>otrzymał</w:t>
            </w:r>
            <w:r>
              <w:rPr>
                <w:color w:val="252525"/>
                <w:spacing w:val="-5"/>
                <w:sz w:val="20"/>
              </w:rPr>
              <w:t xml:space="preserve"> </w:t>
            </w:r>
            <w:r>
              <w:rPr>
                <w:color w:val="252525"/>
                <w:sz w:val="20"/>
              </w:rPr>
              <w:t>już</w:t>
            </w:r>
            <w:r>
              <w:rPr>
                <w:color w:val="252525"/>
                <w:spacing w:val="-8"/>
                <w:sz w:val="20"/>
              </w:rPr>
              <w:t xml:space="preserve"> </w:t>
            </w:r>
            <w:r>
              <w:rPr>
                <w:color w:val="252525"/>
                <w:sz w:val="20"/>
              </w:rPr>
              <w:t>ofertę</w:t>
            </w:r>
            <w:r>
              <w:rPr>
                <w:color w:val="252525"/>
                <w:spacing w:val="-7"/>
                <w:sz w:val="20"/>
              </w:rPr>
              <w:t xml:space="preserve"> </w:t>
            </w:r>
            <w:r>
              <w:rPr>
                <w:color w:val="252525"/>
                <w:sz w:val="20"/>
              </w:rPr>
              <w:t>lub</w:t>
            </w:r>
            <w:r>
              <w:rPr>
                <w:color w:val="252525"/>
                <w:spacing w:val="-7"/>
                <w:sz w:val="20"/>
              </w:rPr>
              <w:t xml:space="preserve"> </w:t>
            </w:r>
            <w:r>
              <w:rPr>
                <w:color w:val="252525"/>
                <w:sz w:val="20"/>
              </w:rPr>
              <w:t>pytanie</w:t>
            </w:r>
            <w:r>
              <w:rPr>
                <w:color w:val="252525"/>
                <w:spacing w:val="-8"/>
                <w:sz w:val="20"/>
              </w:rPr>
              <w:t xml:space="preserve"> </w:t>
            </w:r>
            <w:r>
              <w:rPr>
                <w:color w:val="252525"/>
                <w:sz w:val="20"/>
              </w:rPr>
              <w:t>bez</w:t>
            </w:r>
            <w:r>
              <w:rPr>
                <w:color w:val="252525"/>
                <w:spacing w:val="-6"/>
                <w:sz w:val="20"/>
              </w:rPr>
              <w:t xml:space="preserve"> </w:t>
            </w:r>
            <w:r>
              <w:rPr>
                <w:color w:val="252525"/>
                <w:sz w:val="20"/>
              </w:rPr>
              <w:t>ujawniania</w:t>
            </w:r>
            <w:r>
              <w:rPr>
                <w:color w:val="252525"/>
                <w:spacing w:val="-6"/>
                <w:sz w:val="20"/>
              </w:rPr>
              <w:t xml:space="preserve"> </w:t>
            </w:r>
            <w:r>
              <w:rPr>
                <w:color w:val="252525"/>
                <w:sz w:val="20"/>
              </w:rPr>
              <w:t>źródła</w:t>
            </w:r>
            <w:r>
              <w:rPr>
                <w:color w:val="252525"/>
                <w:spacing w:val="-7"/>
                <w:sz w:val="20"/>
              </w:rPr>
              <w:t xml:space="preserve"> </w:t>
            </w:r>
            <w:r>
              <w:rPr>
                <w:color w:val="252525"/>
                <w:spacing w:val="-2"/>
                <w:sz w:val="20"/>
              </w:rPr>
              <w:t>zapytania.</w:t>
            </w:r>
          </w:p>
        </w:tc>
      </w:tr>
      <w:tr w:rsidR="00B90DD8" w:rsidTr="00F658BF">
        <w:trPr>
          <w:trHeight w:val="58"/>
        </w:trPr>
        <w:tc>
          <w:tcPr>
            <w:tcW w:w="10348" w:type="dxa"/>
            <w:gridSpan w:val="2"/>
            <w:tcBorders>
              <w:left w:val="thickThinMediumGap" w:sz="6" w:space="0" w:color="000000"/>
              <w:right w:val="thickThinMediumGap" w:sz="6" w:space="0" w:color="000000"/>
            </w:tcBorders>
            <w:shd w:val="clear" w:color="auto" w:fill="D9D9D9"/>
          </w:tcPr>
          <w:p w:rsidR="00B90DD8" w:rsidRDefault="00B90DD8">
            <w:pPr>
              <w:pStyle w:val="TableParagraph"/>
              <w:rPr>
                <w:rFonts w:ascii="Times New Roman"/>
                <w:sz w:val="18"/>
              </w:rPr>
            </w:pPr>
          </w:p>
        </w:tc>
      </w:tr>
    </w:tbl>
    <w:p w:rsidR="00690C41" w:rsidRDefault="00690C41"/>
    <w:sectPr w:rsidR="00690C41">
      <w:headerReference w:type="default" r:id="rId24"/>
      <w:footerReference w:type="default" r:id="rId25"/>
      <w:pgSz w:w="11910" w:h="16840"/>
      <w:pgMar w:top="680" w:right="580" w:bottom="660" w:left="720" w:header="0" w:footer="47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74F" w:rsidRDefault="0016274F">
      <w:r>
        <w:separator/>
      </w:r>
    </w:p>
  </w:endnote>
  <w:endnote w:type="continuationSeparator" w:id="0">
    <w:p w:rsidR="0016274F" w:rsidRDefault="00162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1104" behindDoc="1" locked="0" layoutInCell="1" allowOverlap="1">
              <wp:simplePos x="0" y="0"/>
              <wp:positionH relativeFrom="page">
                <wp:posOffset>5892546</wp:posOffset>
              </wp:positionH>
              <wp:positionV relativeFrom="page">
                <wp:posOffset>10253973</wp:posOffset>
              </wp:positionV>
              <wp:extent cx="78168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5580">
                            <w:rPr>
                              <w:rFonts w:ascii="Arial"/>
                              <w:b/>
                              <w:noProof/>
                              <w:sz w:val="20"/>
                            </w:rPr>
                            <w:t>5</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5580">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464pt;margin-top:807.4pt;width:61.55pt;height:13.15pt;z-index:-16165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5580">
                      <w:rPr>
                        <w:rFonts w:ascii="Arial"/>
                        <w:b/>
                        <w:noProof/>
                        <w:sz w:val="20"/>
                      </w:rPr>
                      <w:t>5</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5580">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2640" behindDoc="1" locked="0" layoutInCell="1" allowOverlap="1" wp14:anchorId="30893BD1" wp14:editId="1BC8881C">
              <wp:simplePos x="0" y="0"/>
              <wp:positionH relativeFrom="page">
                <wp:posOffset>5892546</wp:posOffset>
              </wp:positionH>
              <wp:positionV relativeFrom="page">
                <wp:posOffset>10253973</wp:posOffset>
              </wp:positionV>
              <wp:extent cx="781685" cy="16700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5580">
                            <w:rPr>
                              <w:rFonts w:ascii="Arial"/>
                              <w:b/>
                              <w:noProof/>
                              <w:sz w:val="20"/>
                            </w:rPr>
                            <w:t>8</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5580">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7" type="#_x0000_t202" style="position:absolute;margin-left:464pt;margin-top:807.4pt;width:61.55pt;height:13.15pt;z-index:-16163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5580">
                      <w:rPr>
                        <w:rFonts w:ascii="Arial"/>
                        <w:b/>
                        <w:noProof/>
                        <w:sz w:val="20"/>
                      </w:rPr>
                      <w:t>8</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5580">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3152" behindDoc="1" locked="0" layoutInCell="1" allowOverlap="1" wp14:anchorId="6A2A9630" wp14:editId="7ED0A24D">
              <wp:simplePos x="0" y="0"/>
              <wp:positionH relativeFrom="page">
                <wp:posOffset>5822441</wp:posOffset>
              </wp:positionH>
              <wp:positionV relativeFrom="page">
                <wp:posOffset>10253973</wp:posOffset>
              </wp:positionV>
              <wp:extent cx="850265" cy="16700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5580">
                            <w:rPr>
                              <w:rFonts w:ascii="Arial"/>
                              <w:b/>
                              <w:noProof/>
                              <w:sz w:val="20"/>
                            </w:rPr>
                            <w:t>12</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5580">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8" type="#_x0000_t202" style="position:absolute;margin-left:458.45pt;margin-top:807.4pt;width:66.95pt;height:13.15pt;z-index:-16163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5580">
                      <w:rPr>
                        <w:rFonts w:ascii="Arial"/>
                        <w:b/>
                        <w:noProof/>
                        <w:sz w:val="20"/>
                      </w:rPr>
                      <w:t>12</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5580">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3664" behindDoc="1" locked="0" layoutInCell="1" allowOverlap="1" wp14:anchorId="584C82A8" wp14:editId="0A3D57E0">
              <wp:simplePos x="0" y="0"/>
              <wp:positionH relativeFrom="page">
                <wp:posOffset>5822441</wp:posOffset>
              </wp:positionH>
              <wp:positionV relativeFrom="page">
                <wp:posOffset>10253973</wp:posOffset>
              </wp:positionV>
              <wp:extent cx="850265" cy="16700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5580">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5580">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9" type="#_x0000_t202" style="position:absolute;margin-left:458.45pt;margin-top:807.4pt;width:66.95pt;height:13.15pt;z-index:-1616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CAOt4OrAQAARQMAAA4AAAAAAAAAAAAAAAAALgIAAGRycy9lMm9Eb2MueG1s&#10;UEsBAi0AFAAGAAgAAAAhAEr+Q7jiAAAADgEAAA8AAAAAAAAAAAAAAAAABQQAAGRycy9kb3ducmV2&#10;LnhtbFBLBQYAAAAABAAEAPMAAAAUBQ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5580">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5580">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4176" behindDoc="1" locked="0" layoutInCell="1" allowOverlap="1" wp14:anchorId="23662266" wp14:editId="20426EA9">
              <wp:simplePos x="0" y="0"/>
              <wp:positionH relativeFrom="page">
                <wp:posOffset>5822441</wp:posOffset>
              </wp:positionH>
              <wp:positionV relativeFrom="page">
                <wp:posOffset>10253973</wp:posOffset>
              </wp:positionV>
              <wp:extent cx="85026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5580">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5580">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30" type="#_x0000_t202" style="position:absolute;margin-left:458.45pt;margin-top:807.4pt;width:66.95pt;height:13.15pt;z-index:-16162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A5ZYc+rAQAARwMAAA4AAAAAAAAAAAAAAAAALgIAAGRycy9lMm9Eb2MueG1s&#10;UEsBAi0AFAAGAAgAAAAhAEr+Q7jiAAAADgEAAA8AAAAAAAAAAAAAAAAABQQAAGRycy9kb3ducmV2&#10;LnhtbFBLBQYAAAAABAAEAPMAAAAUBQ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5580">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5580">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noProof/>
        <w:lang w:eastAsia="pl-PL"/>
      </w:rPr>
      <mc:AlternateContent>
        <mc:Choice Requires="wps">
          <w:drawing>
            <wp:anchor distT="0" distB="0" distL="0" distR="0" simplePos="0" relativeHeight="487154688" behindDoc="1" locked="0" layoutInCell="1" allowOverlap="1">
              <wp:simplePos x="0" y="0"/>
              <wp:positionH relativeFrom="page">
                <wp:posOffset>5822441</wp:posOffset>
              </wp:positionH>
              <wp:positionV relativeFrom="page">
                <wp:posOffset>10253973</wp:posOffset>
              </wp:positionV>
              <wp:extent cx="850265" cy="16700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5580">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5580">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3" o:spid="_x0000_s1031" type="#_x0000_t202" style="position:absolute;margin-left:458.45pt;margin-top:807.4pt;width:66.95pt;height:13.15pt;z-index:-16161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" filled="f" stroked="f">
              <v:path arrowok="t"/>
              <v:textbox inset="0,0,0,0">
                <w:txbxContent>
                  <w:p w:rsidR="0070682C" w:rsidRDefault="0070682C">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5580">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5580">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74F" w:rsidRDefault="0016274F">
      <w:r>
        <w:separator/>
      </w:r>
    </w:p>
  </w:footnote>
  <w:footnote w:type="continuationSeparator" w:id="0">
    <w:p w:rsidR="0016274F" w:rsidRDefault="001627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b w:val="0"/>
        <w:noProof/>
        <w:sz w:val="20"/>
        <w:lang w:eastAsia="pl-PL"/>
      </w:rPr>
      <w:drawing>
        <wp:inline distT="0" distB="0" distL="0" distR="0" wp14:anchorId="18BEA4B2">
          <wp:extent cx="5935980" cy="60960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6634" cy="609667"/>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0"/>
      </w:rPr>
    </w:pPr>
    <w:r>
      <w:rPr>
        <w:b w:val="0"/>
        <w:noProof/>
        <w:sz w:val="20"/>
        <w:lang w:eastAsia="pl-PL"/>
      </w:rPr>
      <w:drawing>
        <wp:inline distT="0" distB="0" distL="0" distR="0" wp14:anchorId="47F1F0B8">
          <wp:extent cx="5937885" cy="609600"/>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r>
      <w:rPr>
        <w:b w:val="0"/>
        <w:noProof/>
        <w:sz w:val="2"/>
        <w:lang w:eastAsia="pl-PL"/>
      </w:rPr>
      <w:drawing>
        <wp:inline distT="0" distB="0" distL="0" distR="0" wp14:anchorId="0D25D034" wp14:editId="7EB112C9">
          <wp:extent cx="5937885" cy="609600"/>
          <wp:effectExtent l="0" t="0" r="5715"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r>
      <w:rPr>
        <w:b w:val="0"/>
        <w:noProof/>
        <w:sz w:val="2"/>
        <w:lang w:eastAsia="pl-PL"/>
      </w:rPr>
      <w:drawing>
        <wp:inline distT="0" distB="0" distL="0" distR="0" wp14:anchorId="6CECF50A" wp14:editId="5981815C">
          <wp:extent cx="5937885" cy="609600"/>
          <wp:effectExtent l="0" t="0" r="5715"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82C" w:rsidRDefault="0070682C">
    <w:pPr>
      <w:pStyle w:val="Tekstpodstawowy"/>
      <w:spacing w:line="14" w:lineRule="auto"/>
      <w:rPr>
        <w:b w:val="0"/>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74A2"/>
    <w:multiLevelType w:val="hybridMultilevel"/>
    <w:tmpl w:val="96EED094"/>
    <w:lvl w:ilvl="0" w:tplc="7BEEE5F8">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E65042CC">
      <w:numFmt w:val="bullet"/>
      <w:lvlText w:val="•"/>
      <w:lvlJc w:val="left"/>
      <w:pPr>
        <w:ind w:left="1595" w:hanging="360"/>
      </w:pPr>
      <w:rPr>
        <w:rFonts w:hint="default"/>
        <w:lang w:val="pl-PL" w:eastAsia="en-US" w:bidi="ar-SA"/>
      </w:rPr>
    </w:lvl>
    <w:lvl w:ilvl="2" w:tplc="16DAF3EA">
      <w:numFmt w:val="bullet"/>
      <w:lvlText w:val="•"/>
      <w:lvlJc w:val="left"/>
      <w:pPr>
        <w:ind w:left="2351" w:hanging="360"/>
      </w:pPr>
      <w:rPr>
        <w:rFonts w:hint="default"/>
        <w:lang w:val="pl-PL" w:eastAsia="en-US" w:bidi="ar-SA"/>
      </w:rPr>
    </w:lvl>
    <w:lvl w:ilvl="3" w:tplc="EB5E309A">
      <w:numFmt w:val="bullet"/>
      <w:lvlText w:val="•"/>
      <w:lvlJc w:val="left"/>
      <w:pPr>
        <w:ind w:left="3107" w:hanging="360"/>
      </w:pPr>
      <w:rPr>
        <w:rFonts w:hint="default"/>
        <w:lang w:val="pl-PL" w:eastAsia="en-US" w:bidi="ar-SA"/>
      </w:rPr>
    </w:lvl>
    <w:lvl w:ilvl="4" w:tplc="EC76FE2A">
      <w:numFmt w:val="bullet"/>
      <w:lvlText w:val="•"/>
      <w:lvlJc w:val="left"/>
      <w:pPr>
        <w:ind w:left="3863" w:hanging="360"/>
      </w:pPr>
      <w:rPr>
        <w:rFonts w:hint="default"/>
        <w:lang w:val="pl-PL" w:eastAsia="en-US" w:bidi="ar-SA"/>
      </w:rPr>
    </w:lvl>
    <w:lvl w:ilvl="5" w:tplc="5A8AD1FA">
      <w:numFmt w:val="bullet"/>
      <w:lvlText w:val="•"/>
      <w:lvlJc w:val="left"/>
      <w:pPr>
        <w:ind w:left="4619" w:hanging="360"/>
      </w:pPr>
      <w:rPr>
        <w:rFonts w:hint="default"/>
        <w:lang w:val="pl-PL" w:eastAsia="en-US" w:bidi="ar-SA"/>
      </w:rPr>
    </w:lvl>
    <w:lvl w:ilvl="6" w:tplc="F94EBDB4">
      <w:numFmt w:val="bullet"/>
      <w:lvlText w:val="•"/>
      <w:lvlJc w:val="left"/>
      <w:pPr>
        <w:ind w:left="5375" w:hanging="360"/>
      </w:pPr>
      <w:rPr>
        <w:rFonts w:hint="default"/>
        <w:lang w:val="pl-PL" w:eastAsia="en-US" w:bidi="ar-SA"/>
      </w:rPr>
    </w:lvl>
    <w:lvl w:ilvl="7" w:tplc="19BCB6CA">
      <w:numFmt w:val="bullet"/>
      <w:lvlText w:val="•"/>
      <w:lvlJc w:val="left"/>
      <w:pPr>
        <w:ind w:left="6131" w:hanging="360"/>
      </w:pPr>
      <w:rPr>
        <w:rFonts w:hint="default"/>
        <w:lang w:val="pl-PL" w:eastAsia="en-US" w:bidi="ar-SA"/>
      </w:rPr>
    </w:lvl>
    <w:lvl w:ilvl="8" w:tplc="F1B2D1C2">
      <w:numFmt w:val="bullet"/>
      <w:lvlText w:val="•"/>
      <w:lvlJc w:val="left"/>
      <w:pPr>
        <w:ind w:left="6887" w:hanging="360"/>
      </w:pPr>
      <w:rPr>
        <w:rFonts w:hint="default"/>
        <w:lang w:val="pl-PL" w:eastAsia="en-US" w:bidi="ar-SA"/>
      </w:rPr>
    </w:lvl>
  </w:abstractNum>
  <w:abstractNum w:abstractNumId="1">
    <w:nsid w:val="0B72592B"/>
    <w:multiLevelType w:val="hybridMultilevel"/>
    <w:tmpl w:val="2AE6073C"/>
    <w:lvl w:ilvl="0" w:tplc="DCC6386C">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14AC5728">
      <w:numFmt w:val="bullet"/>
      <w:lvlText w:val="•"/>
      <w:lvlJc w:val="left"/>
      <w:pPr>
        <w:ind w:left="1595" w:hanging="348"/>
      </w:pPr>
      <w:rPr>
        <w:rFonts w:hint="default"/>
        <w:lang w:val="pl-PL" w:eastAsia="en-US" w:bidi="ar-SA"/>
      </w:rPr>
    </w:lvl>
    <w:lvl w:ilvl="2" w:tplc="18C6E24A">
      <w:numFmt w:val="bullet"/>
      <w:lvlText w:val="•"/>
      <w:lvlJc w:val="left"/>
      <w:pPr>
        <w:ind w:left="2351" w:hanging="348"/>
      </w:pPr>
      <w:rPr>
        <w:rFonts w:hint="default"/>
        <w:lang w:val="pl-PL" w:eastAsia="en-US" w:bidi="ar-SA"/>
      </w:rPr>
    </w:lvl>
    <w:lvl w:ilvl="3" w:tplc="EADECC8E">
      <w:numFmt w:val="bullet"/>
      <w:lvlText w:val="•"/>
      <w:lvlJc w:val="left"/>
      <w:pPr>
        <w:ind w:left="3107" w:hanging="348"/>
      </w:pPr>
      <w:rPr>
        <w:rFonts w:hint="default"/>
        <w:lang w:val="pl-PL" w:eastAsia="en-US" w:bidi="ar-SA"/>
      </w:rPr>
    </w:lvl>
    <w:lvl w:ilvl="4" w:tplc="0FE6536C">
      <w:numFmt w:val="bullet"/>
      <w:lvlText w:val="•"/>
      <w:lvlJc w:val="left"/>
      <w:pPr>
        <w:ind w:left="3863" w:hanging="348"/>
      </w:pPr>
      <w:rPr>
        <w:rFonts w:hint="default"/>
        <w:lang w:val="pl-PL" w:eastAsia="en-US" w:bidi="ar-SA"/>
      </w:rPr>
    </w:lvl>
    <w:lvl w:ilvl="5" w:tplc="C0F029A8">
      <w:numFmt w:val="bullet"/>
      <w:lvlText w:val="•"/>
      <w:lvlJc w:val="left"/>
      <w:pPr>
        <w:ind w:left="4619" w:hanging="348"/>
      </w:pPr>
      <w:rPr>
        <w:rFonts w:hint="default"/>
        <w:lang w:val="pl-PL" w:eastAsia="en-US" w:bidi="ar-SA"/>
      </w:rPr>
    </w:lvl>
    <w:lvl w:ilvl="6" w:tplc="9EB07104">
      <w:numFmt w:val="bullet"/>
      <w:lvlText w:val="•"/>
      <w:lvlJc w:val="left"/>
      <w:pPr>
        <w:ind w:left="5375" w:hanging="348"/>
      </w:pPr>
      <w:rPr>
        <w:rFonts w:hint="default"/>
        <w:lang w:val="pl-PL" w:eastAsia="en-US" w:bidi="ar-SA"/>
      </w:rPr>
    </w:lvl>
    <w:lvl w:ilvl="7" w:tplc="4A32F1D2">
      <w:numFmt w:val="bullet"/>
      <w:lvlText w:val="•"/>
      <w:lvlJc w:val="left"/>
      <w:pPr>
        <w:ind w:left="6131" w:hanging="348"/>
      </w:pPr>
      <w:rPr>
        <w:rFonts w:hint="default"/>
        <w:lang w:val="pl-PL" w:eastAsia="en-US" w:bidi="ar-SA"/>
      </w:rPr>
    </w:lvl>
    <w:lvl w:ilvl="8" w:tplc="A978FC24">
      <w:numFmt w:val="bullet"/>
      <w:lvlText w:val="•"/>
      <w:lvlJc w:val="left"/>
      <w:pPr>
        <w:ind w:left="6887" w:hanging="348"/>
      </w:pPr>
      <w:rPr>
        <w:rFonts w:hint="default"/>
        <w:lang w:val="pl-PL" w:eastAsia="en-US" w:bidi="ar-SA"/>
      </w:rPr>
    </w:lvl>
  </w:abstractNum>
  <w:abstractNum w:abstractNumId="2">
    <w:nsid w:val="179B4709"/>
    <w:multiLevelType w:val="hybridMultilevel"/>
    <w:tmpl w:val="CD28FF9E"/>
    <w:lvl w:ilvl="0" w:tplc="E796F856">
      <w:numFmt w:val="bullet"/>
      <w:lvlText w:val="-"/>
      <w:lvlJc w:val="left"/>
      <w:pPr>
        <w:ind w:left="117" w:hanging="113"/>
      </w:pPr>
      <w:rPr>
        <w:rFonts w:ascii="Carlito" w:eastAsia="Carlito" w:hAnsi="Carlito" w:cs="Carlito" w:hint="default"/>
        <w:b w:val="0"/>
        <w:bCs w:val="0"/>
        <w:i w:val="0"/>
        <w:iCs w:val="0"/>
        <w:color w:val="252525"/>
        <w:spacing w:val="0"/>
        <w:w w:val="99"/>
        <w:sz w:val="20"/>
        <w:szCs w:val="20"/>
        <w:lang w:val="pl-PL" w:eastAsia="en-US" w:bidi="ar-SA"/>
      </w:rPr>
    </w:lvl>
    <w:lvl w:ilvl="1" w:tplc="846CC8DC">
      <w:numFmt w:val="bullet"/>
      <w:lvlText w:val="•"/>
      <w:lvlJc w:val="left"/>
      <w:pPr>
        <w:ind w:left="947" w:hanging="113"/>
      </w:pPr>
      <w:rPr>
        <w:rFonts w:hint="default"/>
        <w:lang w:val="pl-PL" w:eastAsia="en-US" w:bidi="ar-SA"/>
      </w:rPr>
    </w:lvl>
    <w:lvl w:ilvl="2" w:tplc="3F22647C">
      <w:numFmt w:val="bullet"/>
      <w:lvlText w:val="•"/>
      <w:lvlJc w:val="left"/>
      <w:pPr>
        <w:ind w:left="1775" w:hanging="113"/>
      </w:pPr>
      <w:rPr>
        <w:rFonts w:hint="default"/>
        <w:lang w:val="pl-PL" w:eastAsia="en-US" w:bidi="ar-SA"/>
      </w:rPr>
    </w:lvl>
    <w:lvl w:ilvl="3" w:tplc="4940AF80">
      <w:numFmt w:val="bullet"/>
      <w:lvlText w:val="•"/>
      <w:lvlJc w:val="left"/>
      <w:pPr>
        <w:ind w:left="2603" w:hanging="113"/>
      </w:pPr>
      <w:rPr>
        <w:rFonts w:hint="default"/>
        <w:lang w:val="pl-PL" w:eastAsia="en-US" w:bidi="ar-SA"/>
      </w:rPr>
    </w:lvl>
    <w:lvl w:ilvl="4" w:tplc="6AF46D3E">
      <w:numFmt w:val="bullet"/>
      <w:lvlText w:val="•"/>
      <w:lvlJc w:val="left"/>
      <w:pPr>
        <w:ind w:left="3431" w:hanging="113"/>
      </w:pPr>
      <w:rPr>
        <w:rFonts w:hint="default"/>
        <w:lang w:val="pl-PL" w:eastAsia="en-US" w:bidi="ar-SA"/>
      </w:rPr>
    </w:lvl>
    <w:lvl w:ilvl="5" w:tplc="47562FDC">
      <w:numFmt w:val="bullet"/>
      <w:lvlText w:val="•"/>
      <w:lvlJc w:val="left"/>
      <w:pPr>
        <w:ind w:left="4259" w:hanging="113"/>
      </w:pPr>
      <w:rPr>
        <w:rFonts w:hint="default"/>
        <w:lang w:val="pl-PL" w:eastAsia="en-US" w:bidi="ar-SA"/>
      </w:rPr>
    </w:lvl>
    <w:lvl w:ilvl="6" w:tplc="8D00DD06">
      <w:numFmt w:val="bullet"/>
      <w:lvlText w:val="•"/>
      <w:lvlJc w:val="left"/>
      <w:pPr>
        <w:ind w:left="5087" w:hanging="113"/>
      </w:pPr>
      <w:rPr>
        <w:rFonts w:hint="default"/>
        <w:lang w:val="pl-PL" w:eastAsia="en-US" w:bidi="ar-SA"/>
      </w:rPr>
    </w:lvl>
    <w:lvl w:ilvl="7" w:tplc="D5548118">
      <w:numFmt w:val="bullet"/>
      <w:lvlText w:val="•"/>
      <w:lvlJc w:val="left"/>
      <w:pPr>
        <w:ind w:left="5915" w:hanging="113"/>
      </w:pPr>
      <w:rPr>
        <w:rFonts w:hint="default"/>
        <w:lang w:val="pl-PL" w:eastAsia="en-US" w:bidi="ar-SA"/>
      </w:rPr>
    </w:lvl>
    <w:lvl w:ilvl="8" w:tplc="EFB801A0">
      <w:numFmt w:val="bullet"/>
      <w:lvlText w:val="•"/>
      <w:lvlJc w:val="left"/>
      <w:pPr>
        <w:ind w:left="6743" w:hanging="113"/>
      </w:pPr>
      <w:rPr>
        <w:rFonts w:hint="default"/>
        <w:lang w:val="pl-PL" w:eastAsia="en-US" w:bidi="ar-SA"/>
      </w:rPr>
    </w:lvl>
  </w:abstractNum>
  <w:abstractNum w:abstractNumId="3">
    <w:nsid w:val="18AC42AB"/>
    <w:multiLevelType w:val="hybridMultilevel"/>
    <w:tmpl w:val="AB2067AC"/>
    <w:lvl w:ilvl="0" w:tplc="C2C6AC6E">
      <w:start w:val="1"/>
      <w:numFmt w:val="decimal"/>
      <w:lvlText w:val="%1)"/>
      <w:lvlJc w:val="left"/>
      <w:pPr>
        <w:ind w:left="324" w:hanging="207"/>
      </w:pPr>
      <w:rPr>
        <w:rFonts w:ascii="Carlito" w:eastAsia="Carlito" w:hAnsi="Carlito" w:cs="Carlito" w:hint="default"/>
        <w:b w:val="0"/>
        <w:bCs w:val="0"/>
        <w:i w:val="0"/>
        <w:iCs w:val="0"/>
        <w:color w:val="252525"/>
        <w:spacing w:val="-1"/>
        <w:w w:val="99"/>
        <w:sz w:val="20"/>
        <w:szCs w:val="20"/>
        <w:lang w:val="pl-PL" w:eastAsia="en-US" w:bidi="ar-SA"/>
      </w:rPr>
    </w:lvl>
    <w:lvl w:ilvl="1" w:tplc="702E1072">
      <w:numFmt w:val="bullet"/>
      <w:lvlText w:val="•"/>
      <w:lvlJc w:val="left"/>
      <w:pPr>
        <w:ind w:left="1127" w:hanging="207"/>
      </w:pPr>
      <w:rPr>
        <w:rFonts w:hint="default"/>
        <w:lang w:val="pl-PL" w:eastAsia="en-US" w:bidi="ar-SA"/>
      </w:rPr>
    </w:lvl>
    <w:lvl w:ilvl="2" w:tplc="477A75BC">
      <w:numFmt w:val="bullet"/>
      <w:lvlText w:val="•"/>
      <w:lvlJc w:val="left"/>
      <w:pPr>
        <w:ind w:left="1935" w:hanging="207"/>
      </w:pPr>
      <w:rPr>
        <w:rFonts w:hint="default"/>
        <w:lang w:val="pl-PL" w:eastAsia="en-US" w:bidi="ar-SA"/>
      </w:rPr>
    </w:lvl>
    <w:lvl w:ilvl="3" w:tplc="21F2B904">
      <w:numFmt w:val="bullet"/>
      <w:lvlText w:val="•"/>
      <w:lvlJc w:val="left"/>
      <w:pPr>
        <w:ind w:left="2743" w:hanging="207"/>
      </w:pPr>
      <w:rPr>
        <w:rFonts w:hint="default"/>
        <w:lang w:val="pl-PL" w:eastAsia="en-US" w:bidi="ar-SA"/>
      </w:rPr>
    </w:lvl>
    <w:lvl w:ilvl="4" w:tplc="4C40B940">
      <w:numFmt w:val="bullet"/>
      <w:lvlText w:val="•"/>
      <w:lvlJc w:val="left"/>
      <w:pPr>
        <w:ind w:left="3551" w:hanging="207"/>
      </w:pPr>
      <w:rPr>
        <w:rFonts w:hint="default"/>
        <w:lang w:val="pl-PL" w:eastAsia="en-US" w:bidi="ar-SA"/>
      </w:rPr>
    </w:lvl>
    <w:lvl w:ilvl="5" w:tplc="60D2C6AA">
      <w:numFmt w:val="bullet"/>
      <w:lvlText w:val="•"/>
      <w:lvlJc w:val="left"/>
      <w:pPr>
        <w:ind w:left="4359" w:hanging="207"/>
      </w:pPr>
      <w:rPr>
        <w:rFonts w:hint="default"/>
        <w:lang w:val="pl-PL" w:eastAsia="en-US" w:bidi="ar-SA"/>
      </w:rPr>
    </w:lvl>
    <w:lvl w:ilvl="6" w:tplc="FCB698CE">
      <w:numFmt w:val="bullet"/>
      <w:lvlText w:val="•"/>
      <w:lvlJc w:val="left"/>
      <w:pPr>
        <w:ind w:left="5167" w:hanging="207"/>
      </w:pPr>
      <w:rPr>
        <w:rFonts w:hint="default"/>
        <w:lang w:val="pl-PL" w:eastAsia="en-US" w:bidi="ar-SA"/>
      </w:rPr>
    </w:lvl>
    <w:lvl w:ilvl="7" w:tplc="BA562A72">
      <w:numFmt w:val="bullet"/>
      <w:lvlText w:val="•"/>
      <w:lvlJc w:val="left"/>
      <w:pPr>
        <w:ind w:left="5975" w:hanging="207"/>
      </w:pPr>
      <w:rPr>
        <w:rFonts w:hint="default"/>
        <w:lang w:val="pl-PL" w:eastAsia="en-US" w:bidi="ar-SA"/>
      </w:rPr>
    </w:lvl>
    <w:lvl w:ilvl="8" w:tplc="BEB47B92">
      <w:numFmt w:val="bullet"/>
      <w:lvlText w:val="•"/>
      <w:lvlJc w:val="left"/>
      <w:pPr>
        <w:ind w:left="6783" w:hanging="207"/>
      </w:pPr>
      <w:rPr>
        <w:rFonts w:hint="default"/>
        <w:lang w:val="pl-PL" w:eastAsia="en-US" w:bidi="ar-SA"/>
      </w:rPr>
    </w:lvl>
  </w:abstractNum>
  <w:abstractNum w:abstractNumId="4">
    <w:nsid w:val="190F0F75"/>
    <w:multiLevelType w:val="hybridMultilevel"/>
    <w:tmpl w:val="56F2F5B0"/>
    <w:lvl w:ilvl="0" w:tplc="1546A27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ACF6FF24">
      <w:numFmt w:val="bullet"/>
      <w:lvlText w:val="•"/>
      <w:lvlJc w:val="left"/>
      <w:pPr>
        <w:ind w:left="1595" w:hanging="348"/>
      </w:pPr>
      <w:rPr>
        <w:rFonts w:hint="default"/>
        <w:lang w:val="pl-PL" w:eastAsia="en-US" w:bidi="ar-SA"/>
      </w:rPr>
    </w:lvl>
    <w:lvl w:ilvl="2" w:tplc="C2EC5A86">
      <w:numFmt w:val="bullet"/>
      <w:lvlText w:val="•"/>
      <w:lvlJc w:val="left"/>
      <w:pPr>
        <w:ind w:left="2351" w:hanging="348"/>
      </w:pPr>
      <w:rPr>
        <w:rFonts w:hint="default"/>
        <w:lang w:val="pl-PL" w:eastAsia="en-US" w:bidi="ar-SA"/>
      </w:rPr>
    </w:lvl>
    <w:lvl w:ilvl="3" w:tplc="4000D482">
      <w:numFmt w:val="bullet"/>
      <w:lvlText w:val="•"/>
      <w:lvlJc w:val="left"/>
      <w:pPr>
        <w:ind w:left="3107" w:hanging="348"/>
      </w:pPr>
      <w:rPr>
        <w:rFonts w:hint="default"/>
        <w:lang w:val="pl-PL" w:eastAsia="en-US" w:bidi="ar-SA"/>
      </w:rPr>
    </w:lvl>
    <w:lvl w:ilvl="4" w:tplc="0D9465C2">
      <w:numFmt w:val="bullet"/>
      <w:lvlText w:val="•"/>
      <w:lvlJc w:val="left"/>
      <w:pPr>
        <w:ind w:left="3863" w:hanging="348"/>
      </w:pPr>
      <w:rPr>
        <w:rFonts w:hint="default"/>
        <w:lang w:val="pl-PL" w:eastAsia="en-US" w:bidi="ar-SA"/>
      </w:rPr>
    </w:lvl>
    <w:lvl w:ilvl="5" w:tplc="46AED18C">
      <w:numFmt w:val="bullet"/>
      <w:lvlText w:val="•"/>
      <w:lvlJc w:val="left"/>
      <w:pPr>
        <w:ind w:left="4619" w:hanging="348"/>
      </w:pPr>
      <w:rPr>
        <w:rFonts w:hint="default"/>
        <w:lang w:val="pl-PL" w:eastAsia="en-US" w:bidi="ar-SA"/>
      </w:rPr>
    </w:lvl>
    <w:lvl w:ilvl="6" w:tplc="A808D9B0">
      <w:numFmt w:val="bullet"/>
      <w:lvlText w:val="•"/>
      <w:lvlJc w:val="left"/>
      <w:pPr>
        <w:ind w:left="5375" w:hanging="348"/>
      </w:pPr>
      <w:rPr>
        <w:rFonts w:hint="default"/>
        <w:lang w:val="pl-PL" w:eastAsia="en-US" w:bidi="ar-SA"/>
      </w:rPr>
    </w:lvl>
    <w:lvl w:ilvl="7" w:tplc="C0C86768">
      <w:numFmt w:val="bullet"/>
      <w:lvlText w:val="•"/>
      <w:lvlJc w:val="left"/>
      <w:pPr>
        <w:ind w:left="6131" w:hanging="348"/>
      </w:pPr>
      <w:rPr>
        <w:rFonts w:hint="default"/>
        <w:lang w:val="pl-PL" w:eastAsia="en-US" w:bidi="ar-SA"/>
      </w:rPr>
    </w:lvl>
    <w:lvl w:ilvl="8" w:tplc="94EA5422">
      <w:numFmt w:val="bullet"/>
      <w:lvlText w:val="•"/>
      <w:lvlJc w:val="left"/>
      <w:pPr>
        <w:ind w:left="6887" w:hanging="348"/>
      </w:pPr>
      <w:rPr>
        <w:rFonts w:hint="default"/>
        <w:lang w:val="pl-PL" w:eastAsia="en-US" w:bidi="ar-SA"/>
      </w:rPr>
    </w:lvl>
  </w:abstractNum>
  <w:abstractNum w:abstractNumId="5">
    <w:nsid w:val="22AF39FA"/>
    <w:multiLevelType w:val="multilevel"/>
    <w:tmpl w:val="86DC4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AC3A55"/>
    <w:multiLevelType w:val="hybridMultilevel"/>
    <w:tmpl w:val="2B28F71C"/>
    <w:lvl w:ilvl="0" w:tplc="ACD2A8E2">
      <w:start w:val="1"/>
      <w:numFmt w:val="decimal"/>
      <w:lvlText w:val="%1)"/>
      <w:lvlJc w:val="left"/>
      <w:pPr>
        <w:ind w:left="117" w:hanging="708"/>
      </w:pPr>
      <w:rPr>
        <w:rFonts w:ascii="Carlito" w:eastAsia="Carlito" w:hAnsi="Carlito" w:cs="Carlito" w:hint="default"/>
        <w:b w:val="0"/>
        <w:bCs w:val="0"/>
        <w:i w:val="0"/>
        <w:iCs w:val="0"/>
        <w:color w:val="252525"/>
        <w:spacing w:val="-1"/>
        <w:w w:val="99"/>
        <w:sz w:val="20"/>
        <w:szCs w:val="20"/>
        <w:lang w:val="pl-PL" w:eastAsia="en-US" w:bidi="ar-SA"/>
      </w:rPr>
    </w:lvl>
    <w:lvl w:ilvl="1" w:tplc="60CAA6A4">
      <w:numFmt w:val="bullet"/>
      <w:lvlText w:val="-"/>
      <w:lvlJc w:val="left"/>
      <w:pPr>
        <w:ind w:left="545" w:hanging="286"/>
      </w:pPr>
      <w:rPr>
        <w:rFonts w:ascii="Carlito" w:eastAsia="Carlito" w:hAnsi="Carlito" w:cs="Carlito" w:hint="default"/>
        <w:b w:val="0"/>
        <w:bCs w:val="0"/>
        <w:i w:val="0"/>
        <w:iCs w:val="0"/>
        <w:color w:val="252525"/>
        <w:spacing w:val="0"/>
        <w:w w:val="99"/>
        <w:sz w:val="20"/>
        <w:szCs w:val="20"/>
        <w:lang w:val="pl-PL" w:eastAsia="en-US" w:bidi="ar-SA"/>
      </w:rPr>
    </w:lvl>
    <w:lvl w:ilvl="2" w:tplc="8D602974">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3" w:tplc="9BF8F83A">
      <w:numFmt w:val="bullet"/>
      <w:lvlText w:val="•"/>
      <w:lvlJc w:val="left"/>
      <w:pPr>
        <w:ind w:left="1784" w:hanging="360"/>
      </w:pPr>
      <w:rPr>
        <w:rFonts w:hint="default"/>
        <w:lang w:val="pl-PL" w:eastAsia="en-US" w:bidi="ar-SA"/>
      </w:rPr>
    </w:lvl>
    <w:lvl w:ilvl="4" w:tplc="5F7A2EDA">
      <w:numFmt w:val="bullet"/>
      <w:lvlText w:val="•"/>
      <w:lvlJc w:val="left"/>
      <w:pPr>
        <w:ind w:left="2729" w:hanging="360"/>
      </w:pPr>
      <w:rPr>
        <w:rFonts w:hint="default"/>
        <w:lang w:val="pl-PL" w:eastAsia="en-US" w:bidi="ar-SA"/>
      </w:rPr>
    </w:lvl>
    <w:lvl w:ilvl="5" w:tplc="C6FA0498">
      <w:numFmt w:val="bullet"/>
      <w:lvlText w:val="•"/>
      <w:lvlJc w:val="left"/>
      <w:pPr>
        <w:ind w:left="3674" w:hanging="360"/>
      </w:pPr>
      <w:rPr>
        <w:rFonts w:hint="default"/>
        <w:lang w:val="pl-PL" w:eastAsia="en-US" w:bidi="ar-SA"/>
      </w:rPr>
    </w:lvl>
    <w:lvl w:ilvl="6" w:tplc="A036BA12">
      <w:numFmt w:val="bullet"/>
      <w:lvlText w:val="•"/>
      <w:lvlJc w:val="left"/>
      <w:pPr>
        <w:ind w:left="4619" w:hanging="360"/>
      </w:pPr>
      <w:rPr>
        <w:rFonts w:hint="default"/>
        <w:lang w:val="pl-PL" w:eastAsia="en-US" w:bidi="ar-SA"/>
      </w:rPr>
    </w:lvl>
    <w:lvl w:ilvl="7" w:tplc="E1ECAEF8">
      <w:numFmt w:val="bullet"/>
      <w:lvlText w:val="•"/>
      <w:lvlJc w:val="left"/>
      <w:pPr>
        <w:ind w:left="5564" w:hanging="360"/>
      </w:pPr>
      <w:rPr>
        <w:rFonts w:hint="default"/>
        <w:lang w:val="pl-PL" w:eastAsia="en-US" w:bidi="ar-SA"/>
      </w:rPr>
    </w:lvl>
    <w:lvl w:ilvl="8" w:tplc="E998F640">
      <w:numFmt w:val="bullet"/>
      <w:lvlText w:val="•"/>
      <w:lvlJc w:val="left"/>
      <w:pPr>
        <w:ind w:left="6509" w:hanging="360"/>
      </w:pPr>
      <w:rPr>
        <w:rFonts w:hint="default"/>
        <w:lang w:val="pl-PL" w:eastAsia="en-US" w:bidi="ar-SA"/>
      </w:rPr>
    </w:lvl>
  </w:abstractNum>
  <w:abstractNum w:abstractNumId="7">
    <w:nsid w:val="2B1B57FC"/>
    <w:multiLevelType w:val="hybridMultilevel"/>
    <w:tmpl w:val="445A9084"/>
    <w:lvl w:ilvl="0" w:tplc="C3CE4DAC">
      <w:start w:val="1"/>
      <w:numFmt w:val="decimal"/>
      <w:lvlText w:val="[%1]"/>
      <w:lvlJc w:val="left"/>
      <w:pPr>
        <w:ind w:left="393" w:hanging="276"/>
      </w:pPr>
      <w:rPr>
        <w:rFonts w:ascii="Carlito" w:eastAsia="Carlito" w:hAnsi="Carlito" w:cs="Carlito" w:hint="default"/>
        <w:b/>
        <w:bCs/>
        <w:i w:val="0"/>
        <w:iCs w:val="0"/>
        <w:color w:val="252525"/>
        <w:spacing w:val="0"/>
        <w:w w:val="99"/>
        <w:sz w:val="20"/>
        <w:szCs w:val="20"/>
        <w:lang w:val="pl-PL" w:eastAsia="en-US" w:bidi="ar-SA"/>
      </w:rPr>
    </w:lvl>
    <w:lvl w:ilvl="1" w:tplc="1918093C">
      <w:numFmt w:val="bullet"/>
      <w:lvlText w:val=""/>
      <w:lvlJc w:val="left"/>
      <w:pPr>
        <w:ind w:left="485" w:hanging="286"/>
      </w:pPr>
      <w:rPr>
        <w:rFonts w:ascii="Wingdings" w:eastAsia="Wingdings" w:hAnsi="Wingdings" w:cs="Wingdings" w:hint="default"/>
        <w:b w:val="0"/>
        <w:bCs w:val="0"/>
        <w:i w:val="0"/>
        <w:iCs w:val="0"/>
        <w:color w:val="252525"/>
        <w:spacing w:val="0"/>
        <w:w w:val="99"/>
        <w:sz w:val="20"/>
        <w:szCs w:val="20"/>
        <w:lang w:val="pl-PL" w:eastAsia="en-US" w:bidi="ar-SA"/>
      </w:rPr>
    </w:lvl>
    <w:lvl w:ilvl="2" w:tplc="824AE5B8">
      <w:numFmt w:val="bullet"/>
      <w:lvlText w:val="•"/>
      <w:lvlJc w:val="left"/>
      <w:pPr>
        <w:ind w:left="1359" w:hanging="286"/>
      </w:pPr>
      <w:rPr>
        <w:rFonts w:hint="default"/>
        <w:lang w:val="pl-PL" w:eastAsia="en-US" w:bidi="ar-SA"/>
      </w:rPr>
    </w:lvl>
    <w:lvl w:ilvl="3" w:tplc="7390D14C">
      <w:numFmt w:val="bullet"/>
      <w:lvlText w:val="•"/>
      <w:lvlJc w:val="left"/>
      <w:pPr>
        <w:ind w:left="2239" w:hanging="286"/>
      </w:pPr>
      <w:rPr>
        <w:rFonts w:hint="default"/>
        <w:lang w:val="pl-PL" w:eastAsia="en-US" w:bidi="ar-SA"/>
      </w:rPr>
    </w:lvl>
    <w:lvl w:ilvl="4" w:tplc="DBA01E46">
      <w:numFmt w:val="bullet"/>
      <w:lvlText w:val="•"/>
      <w:lvlJc w:val="left"/>
      <w:pPr>
        <w:ind w:left="3119" w:hanging="286"/>
      </w:pPr>
      <w:rPr>
        <w:rFonts w:hint="default"/>
        <w:lang w:val="pl-PL" w:eastAsia="en-US" w:bidi="ar-SA"/>
      </w:rPr>
    </w:lvl>
    <w:lvl w:ilvl="5" w:tplc="AD3696D2">
      <w:numFmt w:val="bullet"/>
      <w:lvlText w:val="•"/>
      <w:lvlJc w:val="left"/>
      <w:pPr>
        <w:ind w:left="3999" w:hanging="286"/>
      </w:pPr>
      <w:rPr>
        <w:rFonts w:hint="default"/>
        <w:lang w:val="pl-PL" w:eastAsia="en-US" w:bidi="ar-SA"/>
      </w:rPr>
    </w:lvl>
    <w:lvl w:ilvl="6" w:tplc="A3F80994">
      <w:numFmt w:val="bullet"/>
      <w:lvlText w:val="•"/>
      <w:lvlJc w:val="left"/>
      <w:pPr>
        <w:ind w:left="4879" w:hanging="286"/>
      </w:pPr>
      <w:rPr>
        <w:rFonts w:hint="default"/>
        <w:lang w:val="pl-PL" w:eastAsia="en-US" w:bidi="ar-SA"/>
      </w:rPr>
    </w:lvl>
    <w:lvl w:ilvl="7" w:tplc="F22881BA">
      <w:numFmt w:val="bullet"/>
      <w:lvlText w:val="•"/>
      <w:lvlJc w:val="left"/>
      <w:pPr>
        <w:ind w:left="5759" w:hanging="286"/>
      </w:pPr>
      <w:rPr>
        <w:rFonts w:hint="default"/>
        <w:lang w:val="pl-PL" w:eastAsia="en-US" w:bidi="ar-SA"/>
      </w:rPr>
    </w:lvl>
    <w:lvl w:ilvl="8" w:tplc="1E86555A">
      <w:numFmt w:val="bullet"/>
      <w:lvlText w:val="•"/>
      <w:lvlJc w:val="left"/>
      <w:pPr>
        <w:ind w:left="6639" w:hanging="286"/>
      </w:pPr>
      <w:rPr>
        <w:rFonts w:hint="default"/>
        <w:lang w:val="pl-PL" w:eastAsia="en-US" w:bidi="ar-SA"/>
      </w:rPr>
    </w:lvl>
  </w:abstractNum>
  <w:abstractNum w:abstractNumId="8">
    <w:nsid w:val="2CDD5D98"/>
    <w:multiLevelType w:val="hybridMultilevel"/>
    <w:tmpl w:val="BFBAECC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AA90ABD"/>
    <w:multiLevelType w:val="hybridMultilevel"/>
    <w:tmpl w:val="678A9FF4"/>
    <w:lvl w:ilvl="0" w:tplc="F3EE7D22">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011032E6">
      <w:numFmt w:val="bullet"/>
      <w:lvlText w:val="•"/>
      <w:lvlJc w:val="left"/>
      <w:pPr>
        <w:ind w:left="1595" w:hanging="348"/>
      </w:pPr>
      <w:rPr>
        <w:rFonts w:hint="default"/>
        <w:lang w:val="pl-PL" w:eastAsia="en-US" w:bidi="ar-SA"/>
      </w:rPr>
    </w:lvl>
    <w:lvl w:ilvl="2" w:tplc="FC84029A">
      <w:numFmt w:val="bullet"/>
      <w:lvlText w:val="•"/>
      <w:lvlJc w:val="left"/>
      <w:pPr>
        <w:ind w:left="2351" w:hanging="348"/>
      </w:pPr>
      <w:rPr>
        <w:rFonts w:hint="default"/>
        <w:lang w:val="pl-PL" w:eastAsia="en-US" w:bidi="ar-SA"/>
      </w:rPr>
    </w:lvl>
    <w:lvl w:ilvl="3" w:tplc="4CEECD5A">
      <w:numFmt w:val="bullet"/>
      <w:lvlText w:val="•"/>
      <w:lvlJc w:val="left"/>
      <w:pPr>
        <w:ind w:left="3107" w:hanging="348"/>
      </w:pPr>
      <w:rPr>
        <w:rFonts w:hint="default"/>
        <w:lang w:val="pl-PL" w:eastAsia="en-US" w:bidi="ar-SA"/>
      </w:rPr>
    </w:lvl>
    <w:lvl w:ilvl="4" w:tplc="9DBA548C">
      <w:numFmt w:val="bullet"/>
      <w:lvlText w:val="•"/>
      <w:lvlJc w:val="left"/>
      <w:pPr>
        <w:ind w:left="3863" w:hanging="348"/>
      </w:pPr>
      <w:rPr>
        <w:rFonts w:hint="default"/>
        <w:lang w:val="pl-PL" w:eastAsia="en-US" w:bidi="ar-SA"/>
      </w:rPr>
    </w:lvl>
    <w:lvl w:ilvl="5" w:tplc="F0520B16">
      <w:numFmt w:val="bullet"/>
      <w:lvlText w:val="•"/>
      <w:lvlJc w:val="left"/>
      <w:pPr>
        <w:ind w:left="4619" w:hanging="348"/>
      </w:pPr>
      <w:rPr>
        <w:rFonts w:hint="default"/>
        <w:lang w:val="pl-PL" w:eastAsia="en-US" w:bidi="ar-SA"/>
      </w:rPr>
    </w:lvl>
    <w:lvl w:ilvl="6" w:tplc="C9E290B2">
      <w:numFmt w:val="bullet"/>
      <w:lvlText w:val="•"/>
      <w:lvlJc w:val="left"/>
      <w:pPr>
        <w:ind w:left="5375" w:hanging="348"/>
      </w:pPr>
      <w:rPr>
        <w:rFonts w:hint="default"/>
        <w:lang w:val="pl-PL" w:eastAsia="en-US" w:bidi="ar-SA"/>
      </w:rPr>
    </w:lvl>
    <w:lvl w:ilvl="7" w:tplc="722A2214">
      <w:numFmt w:val="bullet"/>
      <w:lvlText w:val="•"/>
      <w:lvlJc w:val="left"/>
      <w:pPr>
        <w:ind w:left="6131" w:hanging="348"/>
      </w:pPr>
      <w:rPr>
        <w:rFonts w:hint="default"/>
        <w:lang w:val="pl-PL" w:eastAsia="en-US" w:bidi="ar-SA"/>
      </w:rPr>
    </w:lvl>
    <w:lvl w:ilvl="8" w:tplc="C3866A26">
      <w:numFmt w:val="bullet"/>
      <w:lvlText w:val="•"/>
      <w:lvlJc w:val="left"/>
      <w:pPr>
        <w:ind w:left="6887" w:hanging="348"/>
      </w:pPr>
      <w:rPr>
        <w:rFonts w:hint="default"/>
        <w:lang w:val="pl-PL" w:eastAsia="en-US" w:bidi="ar-SA"/>
      </w:rPr>
    </w:lvl>
  </w:abstractNum>
  <w:abstractNum w:abstractNumId="11">
    <w:nsid w:val="4B6077F8"/>
    <w:multiLevelType w:val="hybridMultilevel"/>
    <w:tmpl w:val="8C7E26DE"/>
    <w:lvl w:ilvl="0" w:tplc="6F6AD8AA">
      <w:start w:val="1"/>
      <w:numFmt w:val="decimal"/>
      <w:lvlText w:val="%1)"/>
      <w:lvlJc w:val="left"/>
      <w:pPr>
        <w:ind w:left="336" w:hanging="207"/>
      </w:pPr>
      <w:rPr>
        <w:rFonts w:ascii="Carlito" w:eastAsia="Carlito" w:hAnsi="Carlito" w:cs="Carlito" w:hint="default"/>
        <w:b w:val="0"/>
        <w:bCs w:val="0"/>
        <w:i w:val="0"/>
        <w:iCs w:val="0"/>
        <w:color w:val="252525"/>
        <w:spacing w:val="-1"/>
        <w:w w:val="99"/>
        <w:sz w:val="20"/>
        <w:szCs w:val="20"/>
        <w:lang w:val="pl-PL" w:eastAsia="en-US" w:bidi="ar-SA"/>
      </w:rPr>
    </w:lvl>
    <w:lvl w:ilvl="1" w:tplc="7B001122">
      <w:numFmt w:val="bullet"/>
      <w:lvlText w:val="•"/>
      <w:lvlJc w:val="left"/>
      <w:pPr>
        <w:ind w:left="1145" w:hanging="207"/>
      </w:pPr>
      <w:rPr>
        <w:rFonts w:hint="default"/>
        <w:lang w:val="pl-PL" w:eastAsia="en-US" w:bidi="ar-SA"/>
      </w:rPr>
    </w:lvl>
    <w:lvl w:ilvl="2" w:tplc="8B3C0350">
      <w:numFmt w:val="bullet"/>
      <w:lvlText w:val="•"/>
      <w:lvlJc w:val="left"/>
      <w:pPr>
        <w:ind w:left="1951" w:hanging="207"/>
      </w:pPr>
      <w:rPr>
        <w:rFonts w:hint="default"/>
        <w:lang w:val="pl-PL" w:eastAsia="en-US" w:bidi="ar-SA"/>
      </w:rPr>
    </w:lvl>
    <w:lvl w:ilvl="3" w:tplc="6A42C036">
      <w:numFmt w:val="bullet"/>
      <w:lvlText w:val="•"/>
      <w:lvlJc w:val="left"/>
      <w:pPr>
        <w:ind w:left="2757" w:hanging="207"/>
      </w:pPr>
      <w:rPr>
        <w:rFonts w:hint="default"/>
        <w:lang w:val="pl-PL" w:eastAsia="en-US" w:bidi="ar-SA"/>
      </w:rPr>
    </w:lvl>
    <w:lvl w:ilvl="4" w:tplc="706418E0">
      <w:numFmt w:val="bullet"/>
      <w:lvlText w:val="•"/>
      <w:lvlJc w:val="left"/>
      <w:pPr>
        <w:ind w:left="3563" w:hanging="207"/>
      </w:pPr>
      <w:rPr>
        <w:rFonts w:hint="default"/>
        <w:lang w:val="pl-PL" w:eastAsia="en-US" w:bidi="ar-SA"/>
      </w:rPr>
    </w:lvl>
    <w:lvl w:ilvl="5" w:tplc="CC883D10">
      <w:numFmt w:val="bullet"/>
      <w:lvlText w:val="•"/>
      <w:lvlJc w:val="left"/>
      <w:pPr>
        <w:ind w:left="4369" w:hanging="207"/>
      </w:pPr>
      <w:rPr>
        <w:rFonts w:hint="default"/>
        <w:lang w:val="pl-PL" w:eastAsia="en-US" w:bidi="ar-SA"/>
      </w:rPr>
    </w:lvl>
    <w:lvl w:ilvl="6" w:tplc="ED50AA7A">
      <w:numFmt w:val="bullet"/>
      <w:lvlText w:val="•"/>
      <w:lvlJc w:val="left"/>
      <w:pPr>
        <w:ind w:left="5175" w:hanging="207"/>
      </w:pPr>
      <w:rPr>
        <w:rFonts w:hint="default"/>
        <w:lang w:val="pl-PL" w:eastAsia="en-US" w:bidi="ar-SA"/>
      </w:rPr>
    </w:lvl>
    <w:lvl w:ilvl="7" w:tplc="BCA6D3C6">
      <w:numFmt w:val="bullet"/>
      <w:lvlText w:val="•"/>
      <w:lvlJc w:val="left"/>
      <w:pPr>
        <w:ind w:left="5981" w:hanging="207"/>
      </w:pPr>
      <w:rPr>
        <w:rFonts w:hint="default"/>
        <w:lang w:val="pl-PL" w:eastAsia="en-US" w:bidi="ar-SA"/>
      </w:rPr>
    </w:lvl>
    <w:lvl w:ilvl="8" w:tplc="D696E76C">
      <w:numFmt w:val="bullet"/>
      <w:lvlText w:val="•"/>
      <w:lvlJc w:val="left"/>
      <w:pPr>
        <w:ind w:left="6787" w:hanging="207"/>
      </w:pPr>
      <w:rPr>
        <w:rFonts w:hint="default"/>
        <w:lang w:val="pl-PL" w:eastAsia="en-US" w:bidi="ar-SA"/>
      </w:rPr>
    </w:lvl>
  </w:abstractNum>
  <w:abstractNum w:abstractNumId="12">
    <w:nsid w:val="51574DB9"/>
    <w:multiLevelType w:val="hybridMultilevel"/>
    <w:tmpl w:val="02444900"/>
    <w:lvl w:ilvl="0" w:tplc="E0C0B3B0">
      <w:start w:val="1"/>
      <w:numFmt w:val="lowerLetter"/>
      <w:lvlText w:val="%1)"/>
      <w:lvlJc w:val="left"/>
      <w:pPr>
        <w:ind w:left="969" w:hanging="360"/>
        <w:jc w:val="right"/>
      </w:pPr>
      <w:rPr>
        <w:rFonts w:ascii="Carlito" w:eastAsia="Carlito" w:hAnsi="Carlito" w:cs="Carlito" w:hint="default"/>
        <w:b/>
        <w:bCs/>
        <w:i w:val="0"/>
        <w:iCs w:val="0"/>
        <w:color w:val="000009"/>
        <w:spacing w:val="0"/>
        <w:w w:val="99"/>
        <w:sz w:val="20"/>
        <w:szCs w:val="20"/>
        <w:lang w:val="pl-PL" w:eastAsia="en-US" w:bidi="ar-SA"/>
      </w:rPr>
    </w:lvl>
    <w:lvl w:ilvl="1" w:tplc="DF0A2800">
      <w:numFmt w:val="bullet"/>
      <w:lvlText w:val="•"/>
      <w:lvlJc w:val="left"/>
      <w:pPr>
        <w:ind w:left="1703" w:hanging="360"/>
      </w:pPr>
      <w:rPr>
        <w:rFonts w:hint="default"/>
        <w:lang w:val="pl-PL" w:eastAsia="en-US" w:bidi="ar-SA"/>
      </w:rPr>
    </w:lvl>
    <w:lvl w:ilvl="2" w:tplc="0342357C">
      <w:numFmt w:val="bullet"/>
      <w:lvlText w:val="•"/>
      <w:lvlJc w:val="left"/>
      <w:pPr>
        <w:ind w:left="2447" w:hanging="360"/>
      </w:pPr>
      <w:rPr>
        <w:rFonts w:hint="default"/>
        <w:lang w:val="pl-PL" w:eastAsia="en-US" w:bidi="ar-SA"/>
      </w:rPr>
    </w:lvl>
    <w:lvl w:ilvl="3" w:tplc="32C04528">
      <w:numFmt w:val="bullet"/>
      <w:lvlText w:val="•"/>
      <w:lvlJc w:val="left"/>
      <w:pPr>
        <w:ind w:left="3191" w:hanging="360"/>
      </w:pPr>
      <w:rPr>
        <w:rFonts w:hint="default"/>
        <w:lang w:val="pl-PL" w:eastAsia="en-US" w:bidi="ar-SA"/>
      </w:rPr>
    </w:lvl>
    <w:lvl w:ilvl="4" w:tplc="970056A8">
      <w:numFmt w:val="bullet"/>
      <w:lvlText w:val="•"/>
      <w:lvlJc w:val="left"/>
      <w:pPr>
        <w:ind w:left="3935" w:hanging="360"/>
      </w:pPr>
      <w:rPr>
        <w:rFonts w:hint="default"/>
        <w:lang w:val="pl-PL" w:eastAsia="en-US" w:bidi="ar-SA"/>
      </w:rPr>
    </w:lvl>
    <w:lvl w:ilvl="5" w:tplc="E3D4BFDE">
      <w:numFmt w:val="bullet"/>
      <w:lvlText w:val="•"/>
      <w:lvlJc w:val="left"/>
      <w:pPr>
        <w:ind w:left="4679" w:hanging="360"/>
      </w:pPr>
      <w:rPr>
        <w:rFonts w:hint="default"/>
        <w:lang w:val="pl-PL" w:eastAsia="en-US" w:bidi="ar-SA"/>
      </w:rPr>
    </w:lvl>
    <w:lvl w:ilvl="6" w:tplc="24149060">
      <w:numFmt w:val="bullet"/>
      <w:lvlText w:val="•"/>
      <w:lvlJc w:val="left"/>
      <w:pPr>
        <w:ind w:left="5423" w:hanging="360"/>
      </w:pPr>
      <w:rPr>
        <w:rFonts w:hint="default"/>
        <w:lang w:val="pl-PL" w:eastAsia="en-US" w:bidi="ar-SA"/>
      </w:rPr>
    </w:lvl>
    <w:lvl w:ilvl="7" w:tplc="3DCC0508">
      <w:numFmt w:val="bullet"/>
      <w:lvlText w:val="•"/>
      <w:lvlJc w:val="left"/>
      <w:pPr>
        <w:ind w:left="6167" w:hanging="360"/>
      </w:pPr>
      <w:rPr>
        <w:rFonts w:hint="default"/>
        <w:lang w:val="pl-PL" w:eastAsia="en-US" w:bidi="ar-SA"/>
      </w:rPr>
    </w:lvl>
    <w:lvl w:ilvl="8" w:tplc="4FEEEB5C">
      <w:numFmt w:val="bullet"/>
      <w:lvlText w:val="•"/>
      <w:lvlJc w:val="left"/>
      <w:pPr>
        <w:ind w:left="6911" w:hanging="360"/>
      </w:pPr>
      <w:rPr>
        <w:rFonts w:hint="default"/>
        <w:lang w:val="pl-PL" w:eastAsia="en-US" w:bidi="ar-SA"/>
      </w:rPr>
    </w:lvl>
  </w:abstractNum>
  <w:abstractNum w:abstractNumId="13">
    <w:nsid w:val="521C4C29"/>
    <w:multiLevelType w:val="hybridMultilevel"/>
    <w:tmpl w:val="2F38C970"/>
    <w:lvl w:ilvl="0" w:tplc="6DB40AC6">
      <w:start w:val="1"/>
      <w:numFmt w:val="lowerLetter"/>
      <w:lvlText w:val="%1)"/>
      <w:lvlJc w:val="left"/>
      <w:pPr>
        <w:ind w:left="825" w:hanging="348"/>
      </w:pPr>
      <w:rPr>
        <w:rFonts w:ascii="Carlito" w:eastAsia="Carlito" w:hAnsi="Carlito" w:cs="Carlito" w:hint="default"/>
        <w:b/>
        <w:bCs/>
        <w:i w:val="0"/>
        <w:iCs w:val="0"/>
        <w:color w:val="252525"/>
        <w:spacing w:val="0"/>
        <w:w w:val="99"/>
        <w:sz w:val="20"/>
        <w:szCs w:val="20"/>
        <w:lang w:val="pl-PL" w:eastAsia="en-US" w:bidi="ar-SA"/>
      </w:rPr>
    </w:lvl>
    <w:lvl w:ilvl="1" w:tplc="C1A6A70C">
      <w:start w:val="1"/>
      <w:numFmt w:val="lowerLetter"/>
      <w:lvlText w:val="%2)"/>
      <w:lvlJc w:val="left"/>
      <w:pPr>
        <w:ind w:left="1534" w:hanging="336"/>
      </w:pPr>
      <w:rPr>
        <w:rFonts w:ascii="Carlito" w:eastAsia="Carlito" w:hAnsi="Carlito" w:cs="Carlito" w:hint="default"/>
        <w:b/>
        <w:bCs/>
        <w:i w:val="0"/>
        <w:iCs w:val="0"/>
        <w:color w:val="252525"/>
        <w:spacing w:val="0"/>
        <w:w w:val="99"/>
        <w:sz w:val="20"/>
        <w:szCs w:val="20"/>
        <w:lang w:val="pl-PL" w:eastAsia="en-US" w:bidi="ar-SA"/>
      </w:rPr>
    </w:lvl>
    <w:lvl w:ilvl="2" w:tplc="ED9E64FA">
      <w:numFmt w:val="bullet"/>
      <w:lvlText w:val="•"/>
      <w:lvlJc w:val="left"/>
      <w:pPr>
        <w:ind w:left="2302" w:hanging="336"/>
      </w:pPr>
      <w:rPr>
        <w:rFonts w:hint="default"/>
        <w:lang w:val="pl-PL" w:eastAsia="en-US" w:bidi="ar-SA"/>
      </w:rPr>
    </w:lvl>
    <w:lvl w:ilvl="3" w:tplc="452036B0">
      <w:numFmt w:val="bullet"/>
      <w:lvlText w:val="•"/>
      <w:lvlJc w:val="left"/>
      <w:pPr>
        <w:ind w:left="3064" w:hanging="336"/>
      </w:pPr>
      <w:rPr>
        <w:rFonts w:hint="default"/>
        <w:lang w:val="pl-PL" w:eastAsia="en-US" w:bidi="ar-SA"/>
      </w:rPr>
    </w:lvl>
    <w:lvl w:ilvl="4" w:tplc="7660C2DA">
      <w:numFmt w:val="bullet"/>
      <w:lvlText w:val="•"/>
      <w:lvlJc w:val="left"/>
      <w:pPr>
        <w:ind w:left="3826" w:hanging="336"/>
      </w:pPr>
      <w:rPr>
        <w:rFonts w:hint="default"/>
        <w:lang w:val="pl-PL" w:eastAsia="en-US" w:bidi="ar-SA"/>
      </w:rPr>
    </w:lvl>
    <w:lvl w:ilvl="5" w:tplc="B9A2FE9A">
      <w:numFmt w:val="bullet"/>
      <w:lvlText w:val="•"/>
      <w:lvlJc w:val="left"/>
      <w:pPr>
        <w:ind w:left="4588" w:hanging="336"/>
      </w:pPr>
      <w:rPr>
        <w:rFonts w:hint="default"/>
        <w:lang w:val="pl-PL" w:eastAsia="en-US" w:bidi="ar-SA"/>
      </w:rPr>
    </w:lvl>
    <w:lvl w:ilvl="6" w:tplc="DC6233F0">
      <w:numFmt w:val="bullet"/>
      <w:lvlText w:val="•"/>
      <w:lvlJc w:val="left"/>
      <w:pPr>
        <w:ind w:left="5350" w:hanging="336"/>
      </w:pPr>
      <w:rPr>
        <w:rFonts w:hint="default"/>
        <w:lang w:val="pl-PL" w:eastAsia="en-US" w:bidi="ar-SA"/>
      </w:rPr>
    </w:lvl>
    <w:lvl w:ilvl="7" w:tplc="FD66B8F6">
      <w:numFmt w:val="bullet"/>
      <w:lvlText w:val="•"/>
      <w:lvlJc w:val="left"/>
      <w:pPr>
        <w:ind w:left="6112" w:hanging="336"/>
      </w:pPr>
      <w:rPr>
        <w:rFonts w:hint="default"/>
        <w:lang w:val="pl-PL" w:eastAsia="en-US" w:bidi="ar-SA"/>
      </w:rPr>
    </w:lvl>
    <w:lvl w:ilvl="8" w:tplc="46102EC2">
      <w:numFmt w:val="bullet"/>
      <w:lvlText w:val="•"/>
      <w:lvlJc w:val="left"/>
      <w:pPr>
        <w:ind w:left="6874" w:hanging="336"/>
      </w:pPr>
      <w:rPr>
        <w:rFonts w:hint="default"/>
        <w:lang w:val="pl-PL" w:eastAsia="en-US" w:bidi="ar-SA"/>
      </w:rPr>
    </w:lvl>
  </w:abstractNum>
  <w:abstractNum w:abstractNumId="14">
    <w:nsid w:val="53B34072"/>
    <w:multiLevelType w:val="multilevel"/>
    <w:tmpl w:val="3EE0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D543BB"/>
    <w:multiLevelType w:val="hybridMultilevel"/>
    <w:tmpl w:val="455E9502"/>
    <w:lvl w:ilvl="0" w:tplc="FA6A3648">
      <w:start w:val="1"/>
      <w:numFmt w:val="decimal"/>
      <w:lvlText w:val="%1)"/>
      <w:lvlJc w:val="left"/>
      <w:pPr>
        <w:ind w:left="485" w:hanging="295"/>
      </w:pPr>
      <w:rPr>
        <w:rFonts w:ascii="Carlito" w:eastAsia="Carlito" w:hAnsi="Carlito" w:cs="Carlito" w:hint="default"/>
        <w:b w:val="0"/>
        <w:bCs w:val="0"/>
        <w:i w:val="0"/>
        <w:iCs w:val="0"/>
        <w:color w:val="252525"/>
        <w:spacing w:val="-1"/>
        <w:w w:val="99"/>
        <w:sz w:val="20"/>
        <w:szCs w:val="20"/>
        <w:lang w:val="pl-PL" w:eastAsia="en-US" w:bidi="ar-SA"/>
      </w:rPr>
    </w:lvl>
    <w:lvl w:ilvl="1" w:tplc="F110898E">
      <w:numFmt w:val="bullet"/>
      <w:lvlText w:val="•"/>
      <w:lvlJc w:val="left"/>
      <w:pPr>
        <w:ind w:left="1271" w:hanging="295"/>
      </w:pPr>
      <w:rPr>
        <w:rFonts w:hint="default"/>
        <w:lang w:val="pl-PL" w:eastAsia="en-US" w:bidi="ar-SA"/>
      </w:rPr>
    </w:lvl>
    <w:lvl w:ilvl="2" w:tplc="71D4375E">
      <w:numFmt w:val="bullet"/>
      <w:lvlText w:val="•"/>
      <w:lvlJc w:val="left"/>
      <w:pPr>
        <w:ind w:left="2063" w:hanging="295"/>
      </w:pPr>
      <w:rPr>
        <w:rFonts w:hint="default"/>
        <w:lang w:val="pl-PL" w:eastAsia="en-US" w:bidi="ar-SA"/>
      </w:rPr>
    </w:lvl>
    <w:lvl w:ilvl="3" w:tplc="657CDB1E">
      <w:numFmt w:val="bullet"/>
      <w:lvlText w:val="•"/>
      <w:lvlJc w:val="left"/>
      <w:pPr>
        <w:ind w:left="2855" w:hanging="295"/>
      </w:pPr>
      <w:rPr>
        <w:rFonts w:hint="default"/>
        <w:lang w:val="pl-PL" w:eastAsia="en-US" w:bidi="ar-SA"/>
      </w:rPr>
    </w:lvl>
    <w:lvl w:ilvl="4" w:tplc="9A44C03A">
      <w:numFmt w:val="bullet"/>
      <w:lvlText w:val="•"/>
      <w:lvlJc w:val="left"/>
      <w:pPr>
        <w:ind w:left="3647" w:hanging="295"/>
      </w:pPr>
      <w:rPr>
        <w:rFonts w:hint="default"/>
        <w:lang w:val="pl-PL" w:eastAsia="en-US" w:bidi="ar-SA"/>
      </w:rPr>
    </w:lvl>
    <w:lvl w:ilvl="5" w:tplc="E8185DE2">
      <w:numFmt w:val="bullet"/>
      <w:lvlText w:val="•"/>
      <w:lvlJc w:val="left"/>
      <w:pPr>
        <w:ind w:left="4439" w:hanging="295"/>
      </w:pPr>
      <w:rPr>
        <w:rFonts w:hint="default"/>
        <w:lang w:val="pl-PL" w:eastAsia="en-US" w:bidi="ar-SA"/>
      </w:rPr>
    </w:lvl>
    <w:lvl w:ilvl="6" w:tplc="32FC3922">
      <w:numFmt w:val="bullet"/>
      <w:lvlText w:val="•"/>
      <w:lvlJc w:val="left"/>
      <w:pPr>
        <w:ind w:left="5231" w:hanging="295"/>
      </w:pPr>
      <w:rPr>
        <w:rFonts w:hint="default"/>
        <w:lang w:val="pl-PL" w:eastAsia="en-US" w:bidi="ar-SA"/>
      </w:rPr>
    </w:lvl>
    <w:lvl w:ilvl="7" w:tplc="260C07E4">
      <w:numFmt w:val="bullet"/>
      <w:lvlText w:val="•"/>
      <w:lvlJc w:val="left"/>
      <w:pPr>
        <w:ind w:left="6023" w:hanging="295"/>
      </w:pPr>
      <w:rPr>
        <w:rFonts w:hint="default"/>
        <w:lang w:val="pl-PL" w:eastAsia="en-US" w:bidi="ar-SA"/>
      </w:rPr>
    </w:lvl>
    <w:lvl w:ilvl="8" w:tplc="F8185BFE">
      <w:numFmt w:val="bullet"/>
      <w:lvlText w:val="•"/>
      <w:lvlJc w:val="left"/>
      <w:pPr>
        <w:ind w:left="6815" w:hanging="295"/>
      </w:pPr>
      <w:rPr>
        <w:rFonts w:hint="default"/>
        <w:lang w:val="pl-PL" w:eastAsia="en-US" w:bidi="ar-SA"/>
      </w:rPr>
    </w:lvl>
  </w:abstractNum>
  <w:abstractNum w:abstractNumId="16">
    <w:nsid w:val="5A012A79"/>
    <w:multiLevelType w:val="multilevel"/>
    <w:tmpl w:val="177650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D0150B"/>
    <w:multiLevelType w:val="hybridMultilevel"/>
    <w:tmpl w:val="049E5D34"/>
    <w:lvl w:ilvl="0" w:tplc="290E7724">
      <w:numFmt w:val="bullet"/>
      <w:lvlText w:val=""/>
      <w:lvlJc w:val="left"/>
      <w:pPr>
        <w:ind w:left="837" w:hanging="360"/>
      </w:pPr>
      <w:rPr>
        <w:rFonts w:ascii="Wingdings" w:eastAsia="Wingdings" w:hAnsi="Wingdings" w:cs="Wingdings" w:hint="default"/>
        <w:spacing w:val="0"/>
        <w:w w:val="99"/>
        <w:lang w:val="pl-PL" w:eastAsia="en-US" w:bidi="ar-SA"/>
      </w:rPr>
    </w:lvl>
    <w:lvl w:ilvl="1" w:tplc="1272E6F2">
      <w:numFmt w:val="bullet"/>
      <w:lvlText w:val="•"/>
      <w:lvlJc w:val="left"/>
      <w:pPr>
        <w:ind w:left="1595" w:hanging="360"/>
      </w:pPr>
      <w:rPr>
        <w:rFonts w:hint="default"/>
        <w:lang w:val="pl-PL" w:eastAsia="en-US" w:bidi="ar-SA"/>
      </w:rPr>
    </w:lvl>
    <w:lvl w:ilvl="2" w:tplc="694636D8">
      <w:numFmt w:val="bullet"/>
      <w:lvlText w:val="•"/>
      <w:lvlJc w:val="left"/>
      <w:pPr>
        <w:ind w:left="2351" w:hanging="360"/>
      </w:pPr>
      <w:rPr>
        <w:rFonts w:hint="default"/>
        <w:lang w:val="pl-PL" w:eastAsia="en-US" w:bidi="ar-SA"/>
      </w:rPr>
    </w:lvl>
    <w:lvl w:ilvl="3" w:tplc="685AD5E4">
      <w:numFmt w:val="bullet"/>
      <w:lvlText w:val="•"/>
      <w:lvlJc w:val="left"/>
      <w:pPr>
        <w:ind w:left="3107" w:hanging="360"/>
      </w:pPr>
      <w:rPr>
        <w:rFonts w:hint="default"/>
        <w:lang w:val="pl-PL" w:eastAsia="en-US" w:bidi="ar-SA"/>
      </w:rPr>
    </w:lvl>
    <w:lvl w:ilvl="4" w:tplc="3028E04C">
      <w:numFmt w:val="bullet"/>
      <w:lvlText w:val="•"/>
      <w:lvlJc w:val="left"/>
      <w:pPr>
        <w:ind w:left="3863" w:hanging="360"/>
      </w:pPr>
      <w:rPr>
        <w:rFonts w:hint="default"/>
        <w:lang w:val="pl-PL" w:eastAsia="en-US" w:bidi="ar-SA"/>
      </w:rPr>
    </w:lvl>
    <w:lvl w:ilvl="5" w:tplc="72BE6312">
      <w:numFmt w:val="bullet"/>
      <w:lvlText w:val="•"/>
      <w:lvlJc w:val="left"/>
      <w:pPr>
        <w:ind w:left="4619" w:hanging="360"/>
      </w:pPr>
      <w:rPr>
        <w:rFonts w:hint="default"/>
        <w:lang w:val="pl-PL" w:eastAsia="en-US" w:bidi="ar-SA"/>
      </w:rPr>
    </w:lvl>
    <w:lvl w:ilvl="6" w:tplc="28F22218">
      <w:numFmt w:val="bullet"/>
      <w:lvlText w:val="•"/>
      <w:lvlJc w:val="left"/>
      <w:pPr>
        <w:ind w:left="5375" w:hanging="360"/>
      </w:pPr>
      <w:rPr>
        <w:rFonts w:hint="default"/>
        <w:lang w:val="pl-PL" w:eastAsia="en-US" w:bidi="ar-SA"/>
      </w:rPr>
    </w:lvl>
    <w:lvl w:ilvl="7" w:tplc="4F5843FC">
      <w:numFmt w:val="bullet"/>
      <w:lvlText w:val="•"/>
      <w:lvlJc w:val="left"/>
      <w:pPr>
        <w:ind w:left="6131" w:hanging="360"/>
      </w:pPr>
      <w:rPr>
        <w:rFonts w:hint="default"/>
        <w:lang w:val="pl-PL" w:eastAsia="en-US" w:bidi="ar-SA"/>
      </w:rPr>
    </w:lvl>
    <w:lvl w:ilvl="8" w:tplc="A8100420">
      <w:numFmt w:val="bullet"/>
      <w:lvlText w:val="•"/>
      <w:lvlJc w:val="left"/>
      <w:pPr>
        <w:ind w:left="6887" w:hanging="360"/>
      </w:pPr>
      <w:rPr>
        <w:rFonts w:hint="default"/>
        <w:lang w:val="pl-PL" w:eastAsia="en-US" w:bidi="ar-SA"/>
      </w:rPr>
    </w:lvl>
  </w:abstractNum>
  <w:abstractNum w:abstractNumId="18">
    <w:nsid w:val="60973932"/>
    <w:multiLevelType w:val="hybridMultilevel"/>
    <w:tmpl w:val="DA62876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9">
    <w:nsid w:val="63B43DCB"/>
    <w:multiLevelType w:val="hybridMultilevel"/>
    <w:tmpl w:val="D3805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6437126"/>
    <w:multiLevelType w:val="hybridMultilevel"/>
    <w:tmpl w:val="2C2CE3EC"/>
    <w:lvl w:ilvl="0" w:tplc="6D66671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C458E9D8">
      <w:numFmt w:val="bullet"/>
      <w:lvlText w:val="•"/>
      <w:lvlJc w:val="left"/>
      <w:pPr>
        <w:ind w:left="1595" w:hanging="348"/>
      </w:pPr>
      <w:rPr>
        <w:rFonts w:hint="default"/>
        <w:lang w:val="pl-PL" w:eastAsia="en-US" w:bidi="ar-SA"/>
      </w:rPr>
    </w:lvl>
    <w:lvl w:ilvl="2" w:tplc="C53631D4">
      <w:numFmt w:val="bullet"/>
      <w:lvlText w:val="•"/>
      <w:lvlJc w:val="left"/>
      <w:pPr>
        <w:ind w:left="2351" w:hanging="348"/>
      </w:pPr>
      <w:rPr>
        <w:rFonts w:hint="default"/>
        <w:lang w:val="pl-PL" w:eastAsia="en-US" w:bidi="ar-SA"/>
      </w:rPr>
    </w:lvl>
    <w:lvl w:ilvl="3" w:tplc="FC1ECB74">
      <w:numFmt w:val="bullet"/>
      <w:lvlText w:val="•"/>
      <w:lvlJc w:val="left"/>
      <w:pPr>
        <w:ind w:left="3107" w:hanging="348"/>
      </w:pPr>
      <w:rPr>
        <w:rFonts w:hint="default"/>
        <w:lang w:val="pl-PL" w:eastAsia="en-US" w:bidi="ar-SA"/>
      </w:rPr>
    </w:lvl>
    <w:lvl w:ilvl="4" w:tplc="C284E074">
      <w:numFmt w:val="bullet"/>
      <w:lvlText w:val="•"/>
      <w:lvlJc w:val="left"/>
      <w:pPr>
        <w:ind w:left="3863" w:hanging="348"/>
      </w:pPr>
      <w:rPr>
        <w:rFonts w:hint="default"/>
        <w:lang w:val="pl-PL" w:eastAsia="en-US" w:bidi="ar-SA"/>
      </w:rPr>
    </w:lvl>
    <w:lvl w:ilvl="5" w:tplc="618A78F8">
      <w:numFmt w:val="bullet"/>
      <w:lvlText w:val="•"/>
      <w:lvlJc w:val="left"/>
      <w:pPr>
        <w:ind w:left="4619" w:hanging="348"/>
      </w:pPr>
      <w:rPr>
        <w:rFonts w:hint="default"/>
        <w:lang w:val="pl-PL" w:eastAsia="en-US" w:bidi="ar-SA"/>
      </w:rPr>
    </w:lvl>
    <w:lvl w:ilvl="6" w:tplc="524EE2F0">
      <w:numFmt w:val="bullet"/>
      <w:lvlText w:val="•"/>
      <w:lvlJc w:val="left"/>
      <w:pPr>
        <w:ind w:left="5375" w:hanging="348"/>
      </w:pPr>
      <w:rPr>
        <w:rFonts w:hint="default"/>
        <w:lang w:val="pl-PL" w:eastAsia="en-US" w:bidi="ar-SA"/>
      </w:rPr>
    </w:lvl>
    <w:lvl w:ilvl="7" w:tplc="B832D826">
      <w:numFmt w:val="bullet"/>
      <w:lvlText w:val="•"/>
      <w:lvlJc w:val="left"/>
      <w:pPr>
        <w:ind w:left="6131" w:hanging="348"/>
      </w:pPr>
      <w:rPr>
        <w:rFonts w:hint="default"/>
        <w:lang w:val="pl-PL" w:eastAsia="en-US" w:bidi="ar-SA"/>
      </w:rPr>
    </w:lvl>
    <w:lvl w:ilvl="8" w:tplc="BBB0F4B4">
      <w:numFmt w:val="bullet"/>
      <w:lvlText w:val="•"/>
      <w:lvlJc w:val="left"/>
      <w:pPr>
        <w:ind w:left="6887" w:hanging="348"/>
      </w:pPr>
      <w:rPr>
        <w:rFonts w:hint="default"/>
        <w:lang w:val="pl-PL" w:eastAsia="en-US" w:bidi="ar-SA"/>
      </w:rPr>
    </w:lvl>
  </w:abstractNum>
  <w:abstractNum w:abstractNumId="21">
    <w:nsid w:val="689A1DD6"/>
    <w:multiLevelType w:val="hybridMultilevel"/>
    <w:tmpl w:val="86D4F058"/>
    <w:lvl w:ilvl="0" w:tplc="100A9698">
      <w:start w:val="2"/>
      <w:numFmt w:val="lowerLetter"/>
      <w:lvlText w:val="%1)"/>
      <w:lvlJc w:val="left"/>
      <w:pPr>
        <w:ind w:left="969" w:hanging="360"/>
      </w:pPr>
      <w:rPr>
        <w:rFonts w:ascii="Carlito" w:eastAsia="Carlito" w:hAnsi="Carlito" w:cs="Carlito" w:hint="default"/>
        <w:b/>
        <w:bCs/>
        <w:i w:val="0"/>
        <w:iCs w:val="0"/>
        <w:color w:val="000009"/>
        <w:spacing w:val="0"/>
        <w:w w:val="99"/>
        <w:sz w:val="20"/>
        <w:szCs w:val="20"/>
        <w:lang w:val="pl-PL" w:eastAsia="en-US" w:bidi="ar-SA"/>
      </w:rPr>
    </w:lvl>
    <w:lvl w:ilvl="1" w:tplc="BE08DB7E">
      <w:numFmt w:val="bullet"/>
      <w:lvlText w:val="•"/>
      <w:lvlJc w:val="left"/>
      <w:pPr>
        <w:ind w:left="1703" w:hanging="360"/>
      </w:pPr>
      <w:rPr>
        <w:rFonts w:hint="default"/>
        <w:lang w:val="pl-PL" w:eastAsia="en-US" w:bidi="ar-SA"/>
      </w:rPr>
    </w:lvl>
    <w:lvl w:ilvl="2" w:tplc="1BBEA94E">
      <w:numFmt w:val="bullet"/>
      <w:lvlText w:val="•"/>
      <w:lvlJc w:val="left"/>
      <w:pPr>
        <w:ind w:left="2447" w:hanging="360"/>
      </w:pPr>
      <w:rPr>
        <w:rFonts w:hint="default"/>
        <w:lang w:val="pl-PL" w:eastAsia="en-US" w:bidi="ar-SA"/>
      </w:rPr>
    </w:lvl>
    <w:lvl w:ilvl="3" w:tplc="8CD67596">
      <w:numFmt w:val="bullet"/>
      <w:lvlText w:val="•"/>
      <w:lvlJc w:val="left"/>
      <w:pPr>
        <w:ind w:left="3191" w:hanging="360"/>
      </w:pPr>
      <w:rPr>
        <w:rFonts w:hint="default"/>
        <w:lang w:val="pl-PL" w:eastAsia="en-US" w:bidi="ar-SA"/>
      </w:rPr>
    </w:lvl>
    <w:lvl w:ilvl="4" w:tplc="5F06D8F4">
      <w:numFmt w:val="bullet"/>
      <w:lvlText w:val="•"/>
      <w:lvlJc w:val="left"/>
      <w:pPr>
        <w:ind w:left="3935" w:hanging="360"/>
      </w:pPr>
      <w:rPr>
        <w:rFonts w:hint="default"/>
        <w:lang w:val="pl-PL" w:eastAsia="en-US" w:bidi="ar-SA"/>
      </w:rPr>
    </w:lvl>
    <w:lvl w:ilvl="5" w:tplc="B3EE6862">
      <w:numFmt w:val="bullet"/>
      <w:lvlText w:val="•"/>
      <w:lvlJc w:val="left"/>
      <w:pPr>
        <w:ind w:left="4679" w:hanging="360"/>
      </w:pPr>
      <w:rPr>
        <w:rFonts w:hint="default"/>
        <w:lang w:val="pl-PL" w:eastAsia="en-US" w:bidi="ar-SA"/>
      </w:rPr>
    </w:lvl>
    <w:lvl w:ilvl="6" w:tplc="CD363748">
      <w:numFmt w:val="bullet"/>
      <w:lvlText w:val="•"/>
      <w:lvlJc w:val="left"/>
      <w:pPr>
        <w:ind w:left="5423" w:hanging="360"/>
      </w:pPr>
      <w:rPr>
        <w:rFonts w:hint="default"/>
        <w:lang w:val="pl-PL" w:eastAsia="en-US" w:bidi="ar-SA"/>
      </w:rPr>
    </w:lvl>
    <w:lvl w:ilvl="7" w:tplc="0FB60356">
      <w:numFmt w:val="bullet"/>
      <w:lvlText w:val="•"/>
      <w:lvlJc w:val="left"/>
      <w:pPr>
        <w:ind w:left="6167" w:hanging="360"/>
      </w:pPr>
      <w:rPr>
        <w:rFonts w:hint="default"/>
        <w:lang w:val="pl-PL" w:eastAsia="en-US" w:bidi="ar-SA"/>
      </w:rPr>
    </w:lvl>
    <w:lvl w:ilvl="8" w:tplc="4D7605DA">
      <w:numFmt w:val="bullet"/>
      <w:lvlText w:val="•"/>
      <w:lvlJc w:val="left"/>
      <w:pPr>
        <w:ind w:left="6911" w:hanging="360"/>
      </w:pPr>
      <w:rPr>
        <w:rFonts w:hint="default"/>
        <w:lang w:val="pl-PL" w:eastAsia="en-US" w:bidi="ar-SA"/>
      </w:rPr>
    </w:lvl>
  </w:abstractNum>
  <w:abstractNum w:abstractNumId="22">
    <w:nsid w:val="68F66038"/>
    <w:multiLevelType w:val="hybridMultilevel"/>
    <w:tmpl w:val="3962C324"/>
    <w:lvl w:ilvl="0" w:tplc="BFA22298">
      <w:start w:val="3"/>
      <w:numFmt w:val="decimal"/>
      <w:lvlText w:val="%1)"/>
      <w:lvlJc w:val="left"/>
      <w:pPr>
        <w:ind w:left="117" w:hanging="291"/>
      </w:pPr>
      <w:rPr>
        <w:rFonts w:ascii="Carlito" w:eastAsia="Carlito" w:hAnsi="Carlito" w:cs="Carlito" w:hint="default"/>
        <w:b w:val="0"/>
        <w:bCs w:val="0"/>
        <w:i w:val="0"/>
        <w:iCs w:val="0"/>
        <w:color w:val="252525"/>
        <w:spacing w:val="-1"/>
        <w:w w:val="99"/>
        <w:sz w:val="20"/>
        <w:szCs w:val="20"/>
        <w:lang w:val="pl-PL" w:eastAsia="en-US" w:bidi="ar-SA"/>
      </w:rPr>
    </w:lvl>
    <w:lvl w:ilvl="1" w:tplc="A1D260DA">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2" w:tplc="E358324C">
      <w:numFmt w:val="bullet"/>
      <w:lvlText w:val="•"/>
      <w:lvlJc w:val="left"/>
      <w:pPr>
        <w:ind w:left="1679" w:hanging="360"/>
      </w:pPr>
      <w:rPr>
        <w:rFonts w:hint="default"/>
        <w:lang w:val="pl-PL" w:eastAsia="en-US" w:bidi="ar-SA"/>
      </w:rPr>
    </w:lvl>
    <w:lvl w:ilvl="3" w:tplc="F81AAA94">
      <w:numFmt w:val="bullet"/>
      <w:lvlText w:val="•"/>
      <w:lvlJc w:val="left"/>
      <w:pPr>
        <w:ind w:left="2519" w:hanging="360"/>
      </w:pPr>
      <w:rPr>
        <w:rFonts w:hint="default"/>
        <w:lang w:val="pl-PL" w:eastAsia="en-US" w:bidi="ar-SA"/>
      </w:rPr>
    </w:lvl>
    <w:lvl w:ilvl="4" w:tplc="6BB8ED2C">
      <w:numFmt w:val="bullet"/>
      <w:lvlText w:val="•"/>
      <w:lvlJc w:val="left"/>
      <w:pPr>
        <w:ind w:left="3359" w:hanging="360"/>
      </w:pPr>
      <w:rPr>
        <w:rFonts w:hint="default"/>
        <w:lang w:val="pl-PL" w:eastAsia="en-US" w:bidi="ar-SA"/>
      </w:rPr>
    </w:lvl>
    <w:lvl w:ilvl="5" w:tplc="2E8AC72E">
      <w:numFmt w:val="bullet"/>
      <w:lvlText w:val="•"/>
      <w:lvlJc w:val="left"/>
      <w:pPr>
        <w:ind w:left="4199" w:hanging="360"/>
      </w:pPr>
      <w:rPr>
        <w:rFonts w:hint="default"/>
        <w:lang w:val="pl-PL" w:eastAsia="en-US" w:bidi="ar-SA"/>
      </w:rPr>
    </w:lvl>
    <w:lvl w:ilvl="6" w:tplc="D11E2BEC">
      <w:numFmt w:val="bullet"/>
      <w:lvlText w:val="•"/>
      <w:lvlJc w:val="left"/>
      <w:pPr>
        <w:ind w:left="5039" w:hanging="360"/>
      </w:pPr>
      <w:rPr>
        <w:rFonts w:hint="default"/>
        <w:lang w:val="pl-PL" w:eastAsia="en-US" w:bidi="ar-SA"/>
      </w:rPr>
    </w:lvl>
    <w:lvl w:ilvl="7" w:tplc="733C6994">
      <w:numFmt w:val="bullet"/>
      <w:lvlText w:val="•"/>
      <w:lvlJc w:val="left"/>
      <w:pPr>
        <w:ind w:left="5879" w:hanging="360"/>
      </w:pPr>
      <w:rPr>
        <w:rFonts w:hint="default"/>
        <w:lang w:val="pl-PL" w:eastAsia="en-US" w:bidi="ar-SA"/>
      </w:rPr>
    </w:lvl>
    <w:lvl w:ilvl="8" w:tplc="F1DAFA54">
      <w:numFmt w:val="bullet"/>
      <w:lvlText w:val="•"/>
      <w:lvlJc w:val="left"/>
      <w:pPr>
        <w:ind w:left="6719" w:hanging="360"/>
      </w:pPr>
      <w:rPr>
        <w:rFonts w:hint="default"/>
        <w:lang w:val="pl-PL" w:eastAsia="en-US" w:bidi="ar-SA"/>
      </w:rPr>
    </w:lvl>
  </w:abstractNum>
  <w:abstractNum w:abstractNumId="23">
    <w:nsid w:val="6B1B49CC"/>
    <w:multiLevelType w:val="hybridMultilevel"/>
    <w:tmpl w:val="F71A57B6"/>
    <w:lvl w:ilvl="0" w:tplc="B39CFA2C">
      <w:start w:val="6"/>
      <w:numFmt w:val="bullet"/>
      <w:lvlText w:val=""/>
      <w:lvlJc w:val="left"/>
      <w:pPr>
        <w:ind w:left="644" w:hanging="360"/>
      </w:pPr>
      <w:rPr>
        <w:rFonts w:ascii="Symbol" w:eastAsia="Carlito"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nsid w:val="6E7A0ABD"/>
    <w:multiLevelType w:val="hybridMultilevel"/>
    <w:tmpl w:val="4282CAC4"/>
    <w:lvl w:ilvl="0" w:tplc="7A88403E">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166C7AF2">
      <w:numFmt w:val="bullet"/>
      <w:lvlText w:val="•"/>
      <w:lvlJc w:val="left"/>
      <w:pPr>
        <w:ind w:left="1595" w:hanging="360"/>
      </w:pPr>
      <w:rPr>
        <w:rFonts w:hint="default"/>
        <w:lang w:val="pl-PL" w:eastAsia="en-US" w:bidi="ar-SA"/>
      </w:rPr>
    </w:lvl>
    <w:lvl w:ilvl="2" w:tplc="14FC5B74">
      <w:numFmt w:val="bullet"/>
      <w:lvlText w:val="•"/>
      <w:lvlJc w:val="left"/>
      <w:pPr>
        <w:ind w:left="2351" w:hanging="360"/>
      </w:pPr>
      <w:rPr>
        <w:rFonts w:hint="default"/>
        <w:lang w:val="pl-PL" w:eastAsia="en-US" w:bidi="ar-SA"/>
      </w:rPr>
    </w:lvl>
    <w:lvl w:ilvl="3" w:tplc="D8CED5DE">
      <w:numFmt w:val="bullet"/>
      <w:lvlText w:val="•"/>
      <w:lvlJc w:val="left"/>
      <w:pPr>
        <w:ind w:left="3107" w:hanging="360"/>
      </w:pPr>
      <w:rPr>
        <w:rFonts w:hint="default"/>
        <w:lang w:val="pl-PL" w:eastAsia="en-US" w:bidi="ar-SA"/>
      </w:rPr>
    </w:lvl>
    <w:lvl w:ilvl="4" w:tplc="4F6E9C3C">
      <w:numFmt w:val="bullet"/>
      <w:lvlText w:val="•"/>
      <w:lvlJc w:val="left"/>
      <w:pPr>
        <w:ind w:left="3863" w:hanging="360"/>
      </w:pPr>
      <w:rPr>
        <w:rFonts w:hint="default"/>
        <w:lang w:val="pl-PL" w:eastAsia="en-US" w:bidi="ar-SA"/>
      </w:rPr>
    </w:lvl>
    <w:lvl w:ilvl="5" w:tplc="578607C2">
      <w:numFmt w:val="bullet"/>
      <w:lvlText w:val="•"/>
      <w:lvlJc w:val="left"/>
      <w:pPr>
        <w:ind w:left="4619" w:hanging="360"/>
      </w:pPr>
      <w:rPr>
        <w:rFonts w:hint="default"/>
        <w:lang w:val="pl-PL" w:eastAsia="en-US" w:bidi="ar-SA"/>
      </w:rPr>
    </w:lvl>
    <w:lvl w:ilvl="6" w:tplc="FC7A8454">
      <w:numFmt w:val="bullet"/>
      <w:lvlText w:val="•"/>
      <w:lvlJc w:val="left"/>
      <w:pPr>
        <w:ind w:left="5375" w:hanging="360"/>
      </w:pPr>
      <w:rPr>
        <w:rFonts w:hint="default"/>
        <w:lang w:val="pl-PL" w:eastAsia="en-US" w:bidi="ar-SA"/>
      </w:rPr>
    </w:lvl>
    <w:lvl w:ilvl="7" w:tplc="199CB99A">
      <w:numFmt w:val="bullet"/>
      <w:lvlText w:val="•"/>
      <w:lvlJc w:val="left"/>
      <w:pPr>
        <w:ind w:left="6131" w:hanging="360"/>
      </w:pPr>
      <w:rPr>
        <w:rFonts w:hint="default"/>
        <w:lang w:val="pl-PL" w:eastAsia="en-US" w:bidi="ar-SA"/>
      </w:rPr>
    </w:lvl>
    <w:lvl w:ilvl="8" w:tplc="CAEC4406">
      <w:numFmt w:val="bullet"/>
      <w:lvlText w:val="•"/>
      <w:lvlJc w:val="left"/>
      <w:pPr>
        <w:ind w:left="6887" w:hanging="360"/>
      </w:pPr>
      <w:rPr>
        <w:rFonts w:hint="default"/>
        <w:lang w:val="pl-PL" w:eastAsia="en-US" w:bidi="ar-SA"/>
      </w:rPr>
    </w:lvl>
  </w:abstractNum>
  <w:abstractNum w:abstractNumId="25">
    <w:nsid w:val="7AEF69E4"/>
    <w:multiLevelType w:val="hybridMultilevel"/>
    <w:tmpl w:val="46045FDE"/>
    <w:lvl w:ilvl="0" w:tplc="4B8E02F8">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47CCD8E0">
      <w:numFmt w:val="bullet"/>
      <w:lvlText w:val="•"/>
      <w:lvlJc w:val="left"/>
      <w:pPr>
        <w:ind w:left="1595" w:hanging="348"/>
      </w:pPr>
      <w:rPr>
        <w:rFonts w:hint="default"/>
        <w:lang w:val="pl-PL" w:eastAsia="en-US" w:bidi="ar-SA"/>
      </w:rPr>
    </w:lvl>
    <w:lvl w:ilvl="2" w:tplc="855CC464">
      <w:numFmt w:val="bullet"/>
      <w:lvlText w:val="•"/>
      <w:lvlJc w:val="left"/>
      <w:pPr>
        <w:ind w:left="2351" w:hanging="348"/>
      </w:pPr>
      <w:rPr>
        <w:rFonts w:hint="default"/>
        <w:lang w:val="pl-PL" w:eastAsia="en-US" w:bidi="ar-SA"/>
      </w:rPr>
    </w:lvl>
    <w:lvl w:ilvl="3" w:tplc="DCA8994A">
      <w:numFmt w:val="bullet"/>
      <w:lvlText w:val="•"/>
      <w:lvlJc w:val="left"/>
      <w:pPr>
        <w:ind w:left="3107" w:hanging="348"/>
      </w:pPr>
      <w:rPr>
        <w:rFonts w:hint="default"/>
        <w:lang w:val="pl-PL" w:eastAsia="en-US" w:bidi="ar-SA"/>
      </w:rPr>
    </w:lvl>
    <w:lvl w:ilvl="4" w:tplc="48348272">
      <w:numFmt w:val="bullet"/>
      <w:lvlText w:val="•"/>
      <w:lvlJc w:val="left"/>
      <w:pPr>
        <w:ind w:left="3863" w:hanging="348"/>
      </w:pPr>
      <w:rPr>
        <w:rFonts w:hint="default"/>
        <w:lang w:val="pl-PL" w:eastAsia="en-US" w:bidi="ar-SA"/>
      </w:rPr>
    </w:lvl>
    <w:lvl w:ilvl="5" w:tplc="DFDECEFC">
      <w:numFmt w:val="bullet"/>
      <w:lvlText w:val="•"/>
      <w:lvlJc w:val="left"/>
      <w:pPr>
        <w:ind w:left="4619" w:hanging="348"/>
      </w:pPr>
      <w:rPr>
        <w:rFonts w:hint="default"/>
        <w:lang w:val="pl-PL" w:eastAsia="en-US" w:bidi="ar-SA"/>
      </w:rPr>
    </w:lvl>
    <w:lvl w:ilvl="6" w:tplc="14A8F69E">
      <w:numFmt w:val="bullet"/>
      <w:lvlText w:val="•"/>
      <w:lvlJc w:val="left"/>
      <w:pPr>
        <w:ind w:left="5375" w:hanging="348"/>
      </w:pPr>
      <w:rPr>
        <w:rFonts w:hint="default"/>
        <w:lang w:val="pl-PL" w:eastAsia="en-US" w:bidi="ar-SA"/>
      </w:rPr>
    </w:lvl>
    <w:lvl w:ilvl="7" w:tplc="96827FD0">
      <w:numFmt w:val="bullet"/>
      <w:lvlText w:val="•"/>
      <w:lvlJc w:val="left"/>
      <w:pPr>
        <w:ind w:left="6131" w:hanging="348"/>
      </w:pPr>
      <w:rPr>
        <w:rFonts w:hint="default"/>
        <w:lang w:val="pl-PL" w:eastAsia="en-US" w:bidi="ar-SA"/>
      </w:rPr>
    </w:lvl>
    <w:lvl w:ilvl="8" w:tplc="D1309C78">
      <w:numFmt w:val="bullet"/>
      <w:lvlText w:val="•"/>
      <w:lvlJc w:val="left"/>
      <w:pPr>
        <w:ind w:left="6887" w:hanging="348"/>
      </w:pPr>
      <w:rPr>
        <w:rFonts w:hint="default"/>
        <w:lang w:val="pl-PL" w:eastAsia="en-US" w:bidi="ar-SA"/>
      </w:rPr>
    </w:lvl>
  </w:abstractNum>
  <w:abstractNum w:abstractNumId="26">
    <w:nsid w:val="7CFF1ADF"/>
    <w:multiLevelType w:val="hybridMultilevel"/>
    <w:tmpl w:val="3AC06796"/>
    <w:lvl w:ilvl="0" w:tplc="5FA246EA">
      <w:numFmt w:val="bullet"/>
      <w:lvlText w:val="•"/>
      <w:lvlJc w:val="left"/>
      <w:pPr>
        <w:ind w:left="261" w:hanging="144"/>
      </w:pPr>
      <w:rPr>
        <w:rFonts w:ascii="Carlito" w:eastAsia="Carlito" w:hAnsi="Carlito" w:cs="Carlito" w:hint="default"/>
        <w:b/>
        <w:bCs/>
        <w:i w:val="0"/>
        <w:iCs w:val="0"/>
        <w:color w:val="252525"/>
        <w:spacing w:val="0"/>
        <w:w w:val="99"/>
        <w:sz w:val="20"/>
        <w:szCs w:val="20"/>
        <w:lang w:val="pl-PL" w:eastAsia="en-US" w:bidi="ar-SA"/>
      </w:rPr>
    </w:lvl>
    <w:lvl w:ilvl="1" w:tplc="07721D1C">
      <w:numFmt w:val="bullet"/>
      <w:lvlText w:val="•"/>
      <w:lvlJc w:val="left"/>
      <w:pPr>
        <w:ind w:left="1073" w:hanging="144"/>
      </w:pPr>
      <w:rPr>
        <w:rFonts w:hint="default"/>
        <w:lang w:val="pl-PL" w:eastAsia="en-US" w:bidi="ar-SA"/>
      </w:rPr>
    </w:lvl>
    <w:lvl w:ilvl="2" w:tplc="053C13DE">
      <w:numFmt w:val="bullet"/>
      <w:lvlText w:val="•"/>
      <w:lvlJc w:val="left"/>
      <w:pPr>
        <w:ind w:left="1887" w:hanging="144"/>
      </w:pPr>
      <w:rPr>
        <w:rFonts w:hint="default"/>
        <w:lang w:val="pl-PL" w:eastAsia="en-US" w:bidi="ar-SA"/>
      </w:rPr>
    </w:lvl>
    <w:lvl w:ilvl="3" w:tplc="9064F040">
      <w:numFmt w:val="bullet"/>
      <w:lvlText w:val="•"/>
      <w:lvlJc w:val="left"/>
      <w:pPr>
        <w:ind w:left="2701" w:hanging="144"/>
      </w:pPr>
      <w:rPr>
        <w:rFonts w:hint="default"/>
        <w:lang w:val="pl-PL" w:eastAsia="en-US" w:bidi="ar-SA"/>
      </w:rPr>
    </w:lvl>
    <w:lvl w:ilvl="4" w:tplc="4D26FEFA">
      <w:numFmt w:val="bullet"/>
      <w:lvlText w:val="•"/>
      <w:lvlJc w:val="left"/>
      <w:pPr>
        <w:ind w:left="3515" w:hanging="144"/>
      </w:pPr>
      <w:rPr>
        <w:rFonts w:hint="default"/>
        <w:lang w:val="pl-PL" w:eastAsia="en-US" w:bidi="ar-SA"/>
      </w:rPr>
    </w:lvl>
    <w:lvl w:ilvl="5" w:tplc="8BFA90B4">
      <w:numFmt w:val="bullet"/>
      <w:lvlText w:val="•"/>
      <w:lvlJc w:val="left"/>
      <w:pPr>
        <w:ind w:left="4329" w:hanging="144"/>
      </w:pPr>
      <w:rPr>
        <w:rFonts w:hint="default"/>
        <w:lang w:val="pl-PL" w:eastAsia="en-US" w:bidi="ar-SA"/>
      </w:rPr>
    </w:lvl>
    <w:lvl w:ilvl="6" w:tplc="F2543842">
      <w:numFmt w:val="bullet"/>
      <w:lvlText w:val="•"/>
      <w:lvlJc w:val="left"/>
      <w:pPr>
        <w:ind w:left="5143" w:hanging="144"/>
      </w:pPr>
      <w:rPr>
        <w:rFonts w:hint="default"/>
        <w:lang w:val="pl-PL" w:eastAsia="en-US" w:bidi="ar-SA"/>
      </w:rPr>
    </w:lvl>
    <w:lvl w:ilvl="7" w:tplc="B85EA030">
      <w:numFmt w:val="bullet"/>
      <w:lvlText w:val="•"/>
      <w:lvlJc w:val="left"/>
      <w:pPr>
        <w:ind w:left="5957" w:hanging="144"/>
      </w:pPr>
      <w:rPr>
        <w:rFonts w:hint="default"/>
        <w:lang w:val="pl-PL" w:eastAsia="en-US" w:bidi="ar-SA"/>
      </w:rPr>
    </w:lvl>
    <w:lvl w:ilvl="8" w:tplc="EAE01B10">
      <w:numFmt w:val="bullet"/>
      <w:lvlText w:val="•"/>
      <w:lvlJc w:val="left"/>
      <w:pPr>
        <w:ind w:left="6771" w:hanging="144"/>
      </w:pPr>
      <w:rPr>
        <w:rFonts w:hint="default"/>
        <w:lang w:val="pl-PL" w:eastAsia="en-US" w:bidi="ar-SA"/>
      </w:rPr>
    </w:lvl>
  </w:abstractNum>
  <w:num w:numId="1">
    <w:abstractNumId w:val="6"/>
  </w:num>
  <w:num w:numId="2">
    <w:abstractNumId w:val="15"/>
  </w:num>
  <w:num w:numId="3">
    <w:abstractNumId w:val="11"/>
  </w:num>
  <w:num w:numId="4">
    <w:abstractNumId w:val="22"/>
  </w:num>
  <w:num w:numId="5">
    <w:abstractNumId w:val="3"/>
  </w:num>
  <w:num w:numId="6">
    <w:abstractNumId w:val="0"/>
  </w:num>
  <w:num w:numId="7">
    <w:abstractNumId w:val="17"/>
  </w:num>
  <w:num w:numId="8">
    <w:abstractNumId w:val="10"/>
  </w:num>
  <w:num w:numId="9">
    <w:abstractNumId w:val="12"/>
  </w:num>
  <w:num w:numId="10">
    <w:abstractNumId w:val="21"/>
  </w:num>
  <w:num w:numId="11">
    <w:abstractNumId w:val="24"/>
  </w:num>
  <w:num w:numId="12">
    <w:abstractNumId w:val="2"/>
  </w:num>
  <w:num w:numId="13">
    <w:abstractNumId w:val="20"/>
  </w:num>
  <w:num w:numId="14">
    <w:abstractNumId w:val="4"/>
  </w:num>
  <w:num w:numId="15">
    <w:abstractNumId w:val="26"/>
  </w:num>
  <w:num w:numId="16">
    <w:abstractNumId w:val="13"/>
  </w:num>
  <w:num w:numId="17">
    <w:abstractNumId w:val="7"/>
  </w:num>
  <w:num w:numId="18">
    <w:abstractNumId w:val="25"/>
  </w:num>
  <w:num w:numId="19">
    <w:abstractNumId w:val="1"/>
  </w:num>
  <w:num w:numId="20">
    <w:abstractNumId w:val="9"/>
  </w:num>
  <w:num w:numId="21">
    <w:abstractNumId w:val="23"/>
  </w:num>
  <w:num w:numId="22">
    <w:abstractNumId w:val="5"/>
  </w:num>
  <w:num w:numId="23">
    <w:abstractNumId w:val="14"/>
  </w:num>
  <w:num w:numId="24">
    <w:abstractNumId w:val="16"/>
  </w:num>
  <w:num w:numId="25">
    <w:abstractNumId w:val="18"/>
  </w:num>
  <w:num w:numId="26">
    <w:abstractNumId w:val="8"/>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B90DD8"/>
    <w:rsid w:val="00004062"/>
    <w:rsid w:val="0001610E"/>
    <w:rsid w:val="0002619B"/>
    <w:rsid w:val="0005360F"/>
    <w:rsid w:val="0005414D"/>
    <w:rsid w:val="00086FB4"/>
    <w:rsid w:val="000912B5"/>
    <w:rsid w:val="000D21EB"/>
    <w:rsid w:val="0016274F"/>
    <w:rsid w:val="001676BE"/>
    <w:rsid w:val="0018228F"/>
    <w:rsid w:val="001A47A6"/>
    <w:rsid w:val="001B0A91"/>
    <w:rsid w:val="001F1262"/>
    <w:rsid w:val="002228A8"/>
    <w:rsid w:val="00260A3A"/>
    <w:rsid w:val="0026420D"/>
    <w:rsid w:val="002841B0"/>
    <w:rsid w:val="002C4E66"/>
    <w:rsid w:val="002E2FF7"/>
    <w:rsid w:val="002E6F97"/>
    <w:rsid w:val="0032200B"/>
    <w:rsid w:val="00347D98"/>
    <w:rsid w:val="00360D31"/>
    <w:rsid w:val="0037013B"/>
    <w:rsid w:val="003940D8"/>
    <w:rsid w:val="003B758C"/>
    <w:rsid w:val="003D7CEB"/>
    <w:rsid w:val="003F59B6"/>
    <w:rsid w:val="00414B87"/>
    <w:rsid w:val="004213CD"/>
    <w:rsid w:val="00423F5A"/>
    <w:rsid w:val="004372C3"/>
    <w:rsid w:val="0044217D"/>
    <w:rsid w:val="00487478"/>
    <w:rsid w:val="00494066"/>
    <w:rsid w:val="004C6BC1"/>
    <w:rsid w:val="004D2D6F"/>
    <w:rsid w:val="004D5220"/>
    <w:rsid w:val="004E054F"/>
    <w:rsid w:val="004F108A"/>
    <w:rsid w:val="00504CA2"/>
    <w:rsid w:val="00507EB2"/>
    <w:rsid w:val="00512C04"/>
    <w:rsid w:val="00515D5B"/>
    <w:rsid w:val="00516CE9"/>
    <w:rsid w:val="00556EA0"/>
    <w:rsid w:val="00557D70"/>
    <w:rsid w:val="0057623C"/>
    <w:rsid w:val="005934C8"/>
    <w:rsid w:val="005A0FAC"/>
    <w:rsid w:val="005B5738"/>
    <w:rsid w:val="00617881"/>
    <w:rsid w:val="00633CA3"/>
    <w:rsid w:val="006363AA"/>
    <w:rsid w:val="00652E45"/>
    <w:rsid w:val="00666568"/>
    <w:rsid w:val="00687AFE"/>
    <w:rsid w:val="00690C41"/>
    <w:rsid w:val="00693120"/>
    <w:rsid w:val="006B3B16"/>
    <w:rsid w:val="006E2C3D"/>
    <w:rsid w:val="006F05F2"/>
    <w:rsid w:val="006F348F"/>
    <w:rsid w:val="00701B33"/>
    <w:rsid w:val="0070682C"/>
    <w:rsid w:val="00722AC1"/>
    <w:rsid w:val="007261C2"/>
    <w:rsid w:val="00782642"/>
    <w:rsid w:val="00793B7D"/>
    <w:rsid w:val="0079787D"/>
    <w:rsid w:val="007B33B9"/>
    <w:rsid w:val="007B4FFA"/>
    <w:rsid w:val="007E4948"/>
    <w:rsid w:val="007E5580"/>
    <w:rsid w:val="00804288"/>
    <w:rsid w:val="00810288"/>
    <w:rsid w:val="00812C3E"/>
    <w:rsid w:val="00835E86"/>
    <w:rsid w:val="0085604F"/>
    <w:rsid w:val="00877ED7"/>
    <w:rsid w:val="008876EC"/>
    <w:rsid w:val="008962BD"/>
    <w:rsid w:val="008B5263"/>
    <w:rsid w:val="008C568D"/>
    <w:rsid w:val="008D0671"/>
    <w:rsid w:val="008D602E"/>
    <w:rsid w:val="008E7819"/>
    <w:rsid w:val="00933B9A"/>
    <w:rsid w:val="009344E1"/>
    <w:rsid w:val="00937043"/>
    <w:rsid w:val="009574CC"/>
    <w:rsid w:val="00964793"/>
    <w:rsid w:val="009F0BAA"/>
    <w:rsid w:val="00A5205F"/>
    <w:rsid w:val="00A60E77"/>
    <w:rsid w:val="00A66317"/>
    <w:rsid w:val="00A834C1"/>
    <w:rsid w:val="00A93598"/>
    <w:rsid w:val="00AA0B71"/>
    <w:rsid w:val="00AF2E34"/>
    <w:rsid w:val="00B14CD3"/>
    <w:rsid w:val="00B23467"/>
    <w:rsid w:val="00B3039D"/>
    <w:rsid w:val="00B43E16"/>
    <w:rsid w:val="00B53C32"/>
    <w:rsid w:val="00B90196"/>
    <w:rsid w:val="00B90DD8"/>
    <w:rsid w:val="00BE5BFF"/>
    <w:rsid w:val="00BF3D22"/>
    <w:rsid w:val="00C07AF4"/>
    <w:rsid w:val="00C31390"/>
    <w:rsid w:val="00C51BD6"/>
    <w:rsid w:val="00C56513"/>
    <w:rsid w:val="00C56635"/>
    <w:rsid w:val="00CA7813"/>
    <w:rsid w:val="00CC4368"/>
    <w:rsid w:val="00CD403F"/>
    <w:rsid w:val="00CE779D"/>
    <w:rsid w:val="00D2034D"/>
    <w:rsid w:val="00D87D48"/>
    <w:rsid w:val="00D97A98"/>
    <w:rsid w:val="00DA2095"/>
    <w:rsid w:val="00DC3D57"/>
    <w:rsid w:val="00DD486F"/>
    <w:rsid w:val="00DD660E"/>
    <w:rsid w:val="00DF682E"/>
    <w:rsid w:val="00E06FB7"/>
    <w:rsid w:val="00E152E3"/>
    <w:rsid w:val="00E33CDD"/>
    <w:rsid w:val="00E6627E"/>
    <w:rsid w:val="00E6710A"/>
    <w:rsid w:val="00E975D9"/>
    <w:rsid w:val="00EB2F24"/>
    <w:rsid w:val="00EE2983"/>
    <w:rsid w:val="00EE4CBF"/>
    <w:rsid w:val="00F06A38"/>
    <w:rsid w:val="00F073E4"/>
    <w:rsid w:val="00F12FE3"/>
    <w:rsid w:val="00F26B80"/>
    <w:rsid w:val="00F27C6D"/>
    <w:rsid w:val="00F43548"/>
    <w:rsid w:val="00F55663"/>
    <w:rsid w:val="00F55EFF"/>
    <w:rsid w:val="00F658BF"/>
    <w:rsid w:val="00F90365"/>
    <w:rsid w:val="00FC06CD"/>
    <w:rsid w:val="00FC210F"/>
    <w:rsid w:val="00FC7598"/>
    <w:rsid w:val="00FD2057"/>
    <w:rsid w:val="00FE1E0D"/>
    <w:rsid w:val="00FF135A"/>
    <w:rsid w:val="00FF2F44"/>
    <w:rsid w:val="00FF31D0"/>
    <w:rsid w:val="00FF4617"/>
    <w:rsid w:val="00FF65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bazakonkurencyjnosci.funduszeeuropejskie.gov.pl/"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2CD18-9AD8-4F95-859A-49A6BACE29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A4F922-0CE4-4139-89BC-6012E4AD0A90}">
  <ds:schemaRefs>
    <ds:schemaRef ds:uri="http://schemas.microsoft.com/sharepoint/v3/contenttype/forms"/>
  </ds:schemaRefs>
</ds:datastoreItem>
</file>

<file path=customXml/itemProps3.xml><?xml version="1.0" encoding="utf-8"?>
<ds:datastoreItem xmlns:ds="http://schemas.openxmlformats.org/officeDocument/2006/customXml" ds:itemID="{5A0816B6-DADB-4ED6-B8F4-FB9CC8F5D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5CEB8F-E4E5-4392-A25F-91C8539FC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15</Pages>
  <Words>6355</Words>
  <Characters>38135</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monika.grazka</dc:creator>
  <cp:lastModifiedBy>Marcin Kowalski</cp:lastModifiedBy>
  <cp:revision>65</cp:revision>
  <cp:lastPrinted>2025-05-22T12:48:00Z</cp:lastPrinted>
  <dcterms:created xsi:type="dcterms:W3CDTF">2025-01-21T05:07:00Z</dcterms:created>
  <dcterms:modified xsi:type="dcterms:W3CDTF">2026-01-13T18:15:00Z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2024-04-03T00:00:00Z</vt:filetime>
  </property>
  <property fmtid="{D5CDD505-2E9C-101B-9397-08002B2CF9AE}" pid="3" name="Creator">
    <vt:lpwstr>Microsoft® Word dla Microsoft 365</vt:lpwstr>
  </property>
  <property fmtid="{D5CDD505-2E9C-101B-9397-08002B2CF9AE}" pid="4" name="LastSaved">
    <vt:filetime>2025-01-14T00:00:00Z</vt:filetime>
  </property>
  <property fmtid="{D5CDD505-2E9C-101B-9397-08002B2CF9AE}" pid="5" name="Producer">
    <vt:lpwstr>3-Heights(TM) PDF Security Shell 4.8.25.2 (http://www.pdf-tools.com)</vt:lpwstr>
  </property>
  <property fmtid="{D5CDD505-2E9C-101B-9397-08002B2CF9AE}" pid="6" name="ContentTypeId">
    <vt:lpwstr>0x0101003C683B542118C042B3C8183E7955134F</vt:lpwstr>
  </property>
</Properties>
</file>